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EF" w:rsidRDefault="00AC3E45" w:rsidP="00AC3E45">
      <w:pPr>
        <w:jc w:val="right"/>
      </w:pPr>
      <w:r>
        <w:t>ПРОЕКТ</w:t>
      </w:r>
    </w:p>
    <w:tbl>
      <w:tblPr>
        <w:tblW w:w="9495" w:type="dxa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09"/>
        <w:gridCol w:w="1276"/>
        <w:gridCol w:w="4110"/>
      </w:tblGrid>
      <w:tr w:rsidR="009648EF" w:rsidRPr="009648EF" w:rsidTr="009648EF">
        <w:trPr>
          <w:cantSplit/>
          <w:trHeight w:val="1843"/>
        </w:trPr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648EF" w:rsidRPr="009648EF" w:rsidRDefault="009648EF">
            <w:pPr>
              <w:pStyle w:val="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9648EF" w:rsidRPr="009648EF" w:rsidRDefault="009648EF">
            <w:pPr>
              <w:pStyle w:val="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Республика Саха (Якутия)</w:t>
            </w:r>
          </w:p>
          <w:p w:rsidR="009648EF" w:rsidRPr="009648EF" w:rsidRDefault="009648EF">
            <w:pPr>
              <w:pStyle w:val="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Окружная Администрация</w:t>
            </w:r>
          </w:p>
          <w:p w:rsidR="009648EF" w:rsidRPr="009648EF" w:rsidRDefault="009648EF">
            <w:pPr>
              <w:pStyle w:val="4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 xml:space="preserve"> Городского округа  </w:t>
            </w:r>
          </w:p>
          <w:p w:rsidR="009648EF" w:rsidRPr="009648EF" w:rsidRDefault="009648EF">
            <w:pPr>
              <w:pStyle w:val="4"/>
              <w:spacing w:line="276" w:lineRule="auto"/>
              <w:ind w:left="144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"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Жатай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>"</w:t>
            </w:r>
          </w:p>
          <w:p w:rsidR="009648EF" w:rsidRPr="009648EF" w:rsidRDefault="009648EF">
            <w:pPr>
              <w:pStyle w:val="4"/>
              <w:spacing w:line="276" w:lineRule="auto"/>
              <w:ind w:left="144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9648EF" w:rsidRPr="009648EF" w:rsidRDefault="009648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48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ПОСТАНОВЛЕНИЕ</w:t>
            </w:r>
          </w:p>
          <w:p w:rsidR="009648EF" w:rsidRPr="009648EF" w:rsidRDefault="009648EF">
            <w:pPr>
              <w:pStyle w:val="4"/>
              <w:spacing w:line="276" w:lineRule="auto"/>
              <w:ind w:left="1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9648EF" w:rsidRPr="009648EF" w:rsidRDefault="009648EF">
            <w:pPr>
              <w:pStyle w:val="4"/>
              <w:spacing w:line="276" w:lineRule="auto"/>
              <w:ind w:left="1" w:right="1" w:firstLine="1"/>
              <w:jc w:val="center"/>
              <w:rPr>
                <w:sz w:val="24"/>
                <w:szCs w:val="24"/>
                <w:lang w:eastAsia="en-US"/>
              </w:rPr>
            </w:pPr>
            <w:r w:rsidRPr="009648EF">
              <w:rPr>
                <w:noProof/>
                <w:sz w:val="24"/>
                <w:szCs w:val="24"/>
              </w:rPr>
              <w:drawing>
                <wp:inline distT="0" distB="0" distL="0" distR="0">
                  <wp:extent cx="600075" cy="790575"/>
                  <wp:effectExtent l="19050" t="0" r="9525" b="0"/>
                  <wp:docPr id="1" name="Рисунок 3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648EF" w:rsidRPr="009648EF" w:rsidRDefault="009648EF">
            <w:pPr>
              <w:pStyle w:val="4"/>
              <w:spacing w:line="276" w:lineRule="auto"/>
              <w:ind w:left="1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Саха θ</w:t>
            </w:r>
            <w:proofErr w:type="gramStart"/>
            <w:r w:rsidRPr="009648EF">
              <w:rPr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9648EF">
              <w:rPr>
                <w:b/>
                <w:sz w:val="24"/>
                <w:szCs w:val="24"/>
                <w:lang w:eastAsia="en-US"/>
              </w:rPr>
              <w:t>θсп</w:t>
            </w:r>
            <w:proofErr w:type="spellStart"/>
            <w:r w:rsidRPr="009648EF">
              <w:rPr>
                <w:b/>
                <w:sz w:val="24"/>
                <w:szCs w:val="24"/>
                <w:lang w:val="en-US" w:eastAsia="en-US"/>
              </w:rPr>
              <w:t>yy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>б</w:t>
            </w:r>
            <w:r w:rsidRPr="009648EF">
              <w:rPr>
                <w:b/>
                <w:sz w:val="24"/>
                <w:szCs w:val="24"/>
                <w:lang w:val="en-US" w:eastAsia="en-US"/>
              </w:rPr>
              <w:t>y</w:t>
            </w:r>
            <w:r w:rsidRPr="009648EF">
              <w:rPr>
                <w:b/>
                <w:sz w:val="24"/>
                <w:szCs w:val="24"/>
                <w:lang w:eastAsia="en-US"/>
              </w:rPr>
              <w:t>л</w:t>
            </w:r>
            <w:r w:rsidRPr="009648EF">
              <w:rPr>
                <w:b/>
                <w:sz w:val="24"/>
                <w:szCs w:val="24"/>
                <w:lang w:val="en-US" w:eastAsia="en-US"/>
              </w:rPr>
              <w:t>y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кэтэ</w:t>
            </w:r>
            <w:proofErr w:type="spellEnd"/>
          </w:p>
          <w:p w:rsidR="009648EF" w:rsidRPr="009648EF" w:rsidRDefault="009648EF">
            <w:pPr>
              <w:pStyle w:val="4"/>
              <w:spacing w:line="276" w:lineRule="auto"/>
              <w:ind w:left="1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"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Жатай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>"</w:t>
            </w:r>
          </w:p>
          <w:p w:rsidR="009648EF" w:rsidRPr="009648EF" w:rsidRDefault="009648EF">
            <w:pPr>
              <w:pStyle w:val="4"/>
              <w:spacing w:line="276" w:lineRule="auto"/>
              <w:ind w:left="1" w:right="1" w:firstLine="1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Куораттаађы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уокуругун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Уокуруктаађы</w:t>
            </w:r>
            <w:proofErr w:type="spellEnd"/>
            <w:r w:rsidRPr="009648EF">
              <w:rPr>
                <w:b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9648EF">
              <w:rPr>
                <w:b/>
                <w:sz w:val="24"/>
                <w:szCs w:val="24"/>
                <w:lang w:eastAsia="en-US"/>
              </w:rPr>
              <w:t>Дьа</w:t>
            </w:r>
            <w:proofErr w:type="spellEnd"/>
            <w:proofErr w:type="gramStart"/>
            <w:r w:rsidRPr="009648EF">
              <w:rPr>
                <w:b/>
                <w:sz w:val="24"/>
                <w:szCs w:val="24"/>
                <w:lang w:val="en-US" w:eastAsia="en-US"/>
              </w:rPr>
              <w:t>h</w:t>
            </w:r>
            <w:proofErr w:type="spellStart"/>
            <w:proofErr w:type="gramEnd"/>
            <w:r w:rsidRPr="009648EF">
              <w:rPr>
                <w:b/>
                <w:sz w:val="24"/>
                <w:szCs w:val="24"/>
                <w:lang w:eastAsia="en-US"/>
              </w:rPr>
              <w:t>алтата</w:t>
            </w:r>
            <w:proofErr w:type="spellEnd"/>
          </w:p>
          <w:p w:rsidR="009648EF" w:rsidRPr="009648EF" w:rsidRDefault="009648EF">
            <w:pPr>
              <w:pStyle w:val="4"/>
              <w:spacing w:line="276" w:lineRule="auto"/>
              <w:ind w:right="1"/>
              <w:rPr>
                <w:b/>
                <w:sz w:val="24"/>
                <w:szCs w:val="24"/>
                <w:lang w:eastAsia="en-US"/>
              </w:rPr>
            </w:pPr>
          </w:p>
          <w:p w:rsidR="009648EF" w:rsidRPr="009648EF" w:rsidRDefault="009648EF">
            <w:pPr>
              <w:pStyle w:val="4"/>
              <w:spacing w:after="12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648EF">
              <w:rPr>
                <w:b/>
                <w:sz w:val="24"/>
                <w:szCs w:val="24"/>
                <w:lang w:eastAsia="en-US"/>
              </w:rPr>
              <w:t>УУРААХ</w:t>
            </w:r>
          </w:p>
        </w:tc>
      </w:tr>
      <w:tr w:rsidR="009648EF" w:rsidRPr="009648EF" w:rsidTr="009648EF">
        <w:trPr>
          <w:cantSplit/>
          <w:trHeight w:val="87"/>
        </w:trPr>
        <w:tc>
          <w:tcPr>
            <w:tcW w:w="9498" w:type="dxa"/>
            <w:gridSpan w:val="3"/>
            <w:vAlign w:val="center"/>
            <w:hideMark/>
          </w:tcPr>
          <w:p w:rsidR="009648EF" w:rsidRPr="009648EF" w:rsidRDefault="009648EF">
            <w:pPr>
              <w:pStyle w:val="4"/>
              <w:pBdr>
                <w:top w:val="single" w:sz="4" w:space="1" w:color="auto"/>
              </w:pBdr>
              <w:spacing w:line="276" w:lineRule="auto"/>
              <w:ind w:left="1" w:right="1" w:firstLine="1"/>
              <w:jc w:val="right"/>
              <w:rPr>
                <w:sz w:val="24"/>
                <w:szCs w:val="24"/>
                <w:lang w:eastAsia="en-US"/>
              </w:rPr>
            </w:pPr>
          </w:p>
          <w:p w:rsidR="009648EF" w:rsidRPr="009648EF" w:rsidRDefault="009C0347" w:rsidP="009C0347">
            <w:pPr>
              <w:pStyle w:val="4"/>
              <w:pBdr>
                <w:top w:val="single" w:sz="4" w:space="1" w:color="auto"/>
              </w:pBdr>
              <w:spacing w:line="276" w:lineRule="auto"/>
              <w:ind w:left="1" w:right="1" w:firstLine="1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eastAsia="en-US"/>
              </w:rPr>
              <w:t>Жатай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</w:t>
            </w:r>
            <w:r w:rsidR="009648EF" w:rsidRPr="009648EF">
              <w:rPr>
                <w:sz w:val="24"/>
                <w:szCs w:val="24"/>
                <w:lang w:eastAsia="en-US"/>
              </w:rPr>
              <w:t xml:space="preserve"> «____»____________20_____ г.   №_______</w:t>
            </w:r>
          </w:p>
        </w:tc>
      </w:tr>
    </w:tbl>
    <w:p w:rsidR="009648EF" w:rsidRPr="009648EF" w:rsidRDefault="009648EF" w:rsidP="009648E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648EF" w:rsidRPr="009648EF" w:rsidRDefault="009648EF" w:rsidP="00F06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8EF">
        <w:rPr>
          <w:rFonts w:ascii="Times New Roman" w:hAnsi="Times New Roman" w:cs="Times New Roman"/>
          <w:b/>
          <w:sz w:val="24"/>
          <w:szCs w:val="24"/>
        </w:rPr>
        <w:t>Об утверждении муниципальной программы</w:t>
      </w:r>
    </w:p>
    <w:p w:rsidR="009648EF" w:rsidRPr="009648EF" w:rsidRDefault="009648EF" w:rsidP="00F06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8EF">
        <w:rPr>
          <w:rFonts w:ascii="Times New Roman" w:hAnsi="Times New Roman" w:cs="Times New Roman"/>
          <w:b/>
          <w:sz w:val="24"/>
          <w:szCs w:val="24"/>
        </w:rPr>
        <w:t>«Улучшение условий и охраны труда</w:t>
      </w:r>
    </w:p>
    <w:p w:rsidR="009648EF" w:rsidRPr="009648EF" w:rsidRDefault="009648EF" w:rsidP="00F06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8EF">
        <w:rPr>
          <w:rFonts w:ascii="Times New Roman" w:hAnsi="Times New Roman" w:cs="Times New Roman"/>
          <w:b/>
          <w:sz w:val="24"/>
          <w:szCs w:val="24"/>
        </w:rPr>
        <w:t>в Городском округе «</w:t>
      </w:r>
      <w:proofErr w:type="spellStart"/>
      <w:r w:rsidRPr="009648EF">
        <w:rPr>
          <w:rFonts w:ascii="Times New Roman" w:hAnsi="Times New Roman" w:cs="Times New Roman"/>
          <w:b/>
          <w:sz w:val="24"/>
          <w:szCs w:val="24"/>
        </w:rPr>
        <w:t>Жатай</w:t>
      </w:r>
      <w:proofErr w:type="spellEnd"/>
      <w:r w:rsidRPr="009648EF">
        <w:rPr>
          <w:rFonts w:ascii="Times New Roman" w:hAnsi="Times New Roman" w:cs="Times New Roman"/>
          <w:b/>
          <w:sz w:val="24"/>
          <w:szCs w:val="24"/>
        </w:rPr>
        <w:t>» на 202</w:t>
      </w:r>
      <w:r w:rsidR="00A84626">
        <w:rPr>
          <w:rFonts w:ascii="Times New Roman" w:hAnsi="Times New Roman" w:cs="Times New Roman"/>
          <w:b/>
          <w:sz w:val="24"/>
          <w:szCs w:val="24"/>
        </w:rPr>
        <w:t>4</w:t>
      </w:r>
      <w:r w:rsidRPr="009648EF">
        <w:rPr>
          <w:rFonts w:ascii="Times New Roman" w:hAnsi="Times New Roman" w:cs="Times New Roman"/>
          <w:b/>
          <w:sz w:val="24"/>
          <w:szCs w:val="24"/>
        </w:rPr>
        <w:t>-202</w:t>
      </w:r>
      <w:r w:rsidR="00A84626">
        <w:rPr>
          <w:rFonts w:ascii="Times New Roman" w:hAnsi="Times New Roman" w:cs="Times New Roman"/>
          <w:b/>
          <w:sz w:val="24"/>
          <w:szCs w:val="24"/>
        </w:rPr>
        <w:t>8</w:t>
      </w:r>
      <w:r w:rsidRPr="009648EF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9648EF" w:rsidRPr="009648EF" w:rsidRDefault="009648EF" w:rsidP="00C927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48EF" w:rsidRPr="009648EF" w:rsidRDefault="009648EF" w:rsidP="009648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EF" w:rsidRPr="009648EF" w:rsidRDefault="008C4346" w:rsidP="006B5F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599D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9648EF" w:rsidRPr="009648EF">
        <w:rPr>
          <w:rFonts w:ascii="Times New Roman" w:hAnsi="Times New Roman" w:cs="Times New Roman"/>
          <w:sz w:val="24"/>
          <w:szCs w:val="24"/>
        </w:rPr>
        <w:t xml:space="preserve">ст. 210, </w:t>
      </w:r>
      <w:r w:rsidR="0072599D">
        <w:rPr>
          <w:rFonts w:ascii="Times New Roman" w:hAnsi="Times New Roman" w:cs="Times New Roman"/>
          <w:sz w:val="24"/>
          <w:szCs w:val="24"/>
        </w:rPr>
        <w:t xml:space="preserve">ст. </w:t>
      </w:r>
      <w:r w:rsidR="009648EF" w:rsidRPr="009648EF">
        <w:rPr>
          <w:rFonts w:ascii="Times New Roman" w:hAnsi="Times New Roman" w:cs="Times New Roman"/>
          <w:sz w:val="24"/>
          <w:szCs w:val="24"/>
        </w:rPr>
        <w:t>216 Трудового кодекса Рос</w:t>
      </w:r>
      <w:r w:rsidR="0072599D">
        <w:rPr>
          <w:rFonts w:ascii="Times New Roman" w:hAnsi="Times New Roman" w:cs="Times New Roman"/>
          <w:sz w:val="24"/>
          <w:szCs w:val="24"/>
        </w:rPr>
        <w:t>сийской Федерации от 30.12.2001</w:t>
      </w:r>
      <w:r w:rsidR="009648EF" w:rsidRPr="009648EF">
        <w:rPr>
          <w:rFonts w:ascii="Times New Roman" w:hAnsi="Times New Roman" w:cs="Times New Roman"/>
          <w:sz w:val="24"/>
          <w:szCs w:val="24"/>
        </w:rPr>
        <w:t>г. № 197-ФЗ, Концепции демографической политики Российской Федерации на период до 2025 года, утвержденн</w:t>
      </w:r>
      <w:r w:rsidR="0072599D">
        <w:rPr>
          <w:rFonts w:ascii="Times New Roman" w:hAnsi="Times New Roman" w:cs="Times New Roman"/>
          <w:sz w:val="24"/>
          <w:szCs w:val="24"/>
        </w:rPr>
        <w:t>ой</w:t>
      </w:r>
      <w:r w:rsidR="009648EF" w:rsidRPr="009648EF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09.10.2007 г. № 1351,</w:t>
      </w:r>
      <w:r w:rsidR="004D6A5D" w:rsidRPr="007356B8">
        <w:rPr>
          <w:rFonts w:ascii="Times New Roman" w:eastAsia="Times New Roman" w:hAnsi="Times New Roman" w:cs="Times New Roman"/>
          <w:sz w:val="24"/>
          <w:szCs w:val="24"/>
        </w:rPr>
        <w:t>Распоряжением Правительства Р</w:t>
      </w:r>
      <w:proofErr w:type="gramStart"/>
      <w:r w:rsidR="004D6A5D" w:rsidRPr="007356B8">
        <w:rPr>
          <w:rFonts w:ascii="Times New Roman" w:eastAsia="Times New Roman" w:hAnsi="Times New Roman" w:cs="Times New Roman"/>
          <w:sz w:val="24"/>
          <w:szCs w:val="24"/>
        </w:rPr>
        <w:t>С(</w:t>
      </w:r>
      <w:proofErr w:type="gramEnd"/>
      <w:r w:rsidR="004D6A5D" w:rsidRPr="007356B8">
        <w:rPr>
          <w:rFonts w:ascii="Times New Roman" w:eastAsia="Times New Roman" w:hAnsi="Times New Roman" w:cs="Times New Roman"/>
          <w:sz w:val="24"/>
          <w:szCs w:val="24"/>
        </w:rPr>
        <w:t>Я) от 26.10.2022 N 1016-р «Об утверждении комплексной программы мероприятий по улучшению условий и охраны труда в Республике Саха (Якутия) на 2023 - 2025 годы»»</w:t>
      </w:r>
      <w:r w:rsidR="00024D1B">
        <w:rPr>
          <w:rFonts w:ascii="Times New Roman" w:hAnsi="Times New Roman" w:cs="Times New Roman"/>
          <w:sz w:val="24"/>
          <w:szCs w:val="24"/>
        </w:rPr>
        <w:t>,</w:t>
      </w:r>
      <w:r w:rsidR="009648EF" w:rsidRPr="009648EF">
        <w:rPr>
          <w:rFonts w:ascii="Times New Roman" w:hAnsi="Times New Roman" w:cs="Times New Roman"/>
          <w:sz w:val="24"/>
          <w:szCs w:val="24"/>
        </w:rPr>
        <w:t xml:space="preserve"> и в целях дальнейшего совершенствования работы по улучшению условий и охраны труда на предприятиях и учреждениях Городского округа «</w:t>
      </w:r>
      <w:proofErr w:type="spellStart"/>
      <w:r w:rsidR="009648EF" w:rsidRPr="009648EF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9648EF" w:rsidRPr="009648EF">
        <w:rPr>
          <w:rFonts w:ascii="Times New Roman" w:hAnsi="Times New Roman" w:cs="Times New Roman"/>
          <w:sz w:val="24"/>
          <w:szCs w:val="24"/>
        </w:rPr>
        <w:t>»:</w:t>
      </w:r>
    </w:p>
    <w:p w:rsidR="009648EF" w:rsidRPr="009648EF" w:rsidRDefault="009648EF" w:rsidP="006B5F6D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9648EF">
        <w:rPr>
          <w:sz w:val="24"/>
          <w:szCs w:val="24"/>
        </w:rPr>
        <w:t xml:space="preserve">Утвердить </w:t>
      </w:r>
      <w:r w:rsidR="00A84626">
        <w:rPr>
          <w:sz w:val="24"/>
          <w:szCs w:val="24"/>
        </w:rPr>
        <w:t>м</w:t>
      </w:r>
      <w:r w:rsidRPr="009648EF">
        <w:rPr>
          <w:sz w:val="24"/>
          <w:szCs w:val="24"/>
        </w:rPr>
        <w:t>униципальную программу «Улучшение условий и охраны труда в Городском округе «</w:t>
      </w:r>
      <w:proofErr w:type="spellStart"/>
      <w:r w:rsidRPr="009648EF">
        <w:rPr>
          <w:sz w:val="24"/>
          <w:szCs w:val="24"/>
        </w:rPr>
        <w:t>Жатай</w:t>
      </w:r>
      <w:proofErr w:type="spellEnd"/>
      <w:r w:rsidRPr="009648EF">
        <w:rPr>
          <w:sz w:val="24"/>
          <w:szCs w:val="24"/>
        </w:rPr>
        <w:t>» на 202</w:t>
      </w:r>
      <w:r w:rsidR="00A84626">
        <w:rPr>
          <w:sz w:val="24"/>
          <w:szCs w:val="24"/>
        </w:rPr>
        <w:t>4</w:t>
      </w:r>
      <w:r w:rsidRPr="009648EF">
        <w:rPr>
          <w:sz w:val="24"/>
          <w:szCs w:val="24"/>
        </w:rPr>
        <w:t>-202</w:t>
      </w:r>
      <w:r w:rsidR="00A84626">
        <w:rPr>
          <w:sz w:val="24"/>
          <w:szCs w:val="24"/>
        </w:rPr>
        <w:t>8</w:t>
      </w:r>
      <w:r w:rsidRPr="009648EF">
        <w:rPr>
          <w:sz w:val="24"/>
          <w:szCs w:val="24"/>
        </w:rPr>
        <w:t xml:space="preserve"> годы»</w:t>
      </w:r>
      <w:r w:rsidR="00A84626">
        <w:rPr>
          <w:sz w:val="24"/>
          <w:szCs w:val="24"/>
        </w:rPr>
        <w:t xml:space="preserve">, согласно </w:t>
      </w:r>
      <w:r w:rsidR="00E8410B">
        <w:rPr>
          <w:sz w:val="24"/>
          <w:szCs w:val="24"/>
        </w:rPr>
        <w:t>приложению</w:t>
      </w:r>
      <w:r w:rsidR="00A84626">
        <w:rPr>
          <w:sz w:val="24"/>
          <w:szCs w:val="24"/>
        </w:rPr>
        <w:t xml:space="preserve"> к настоящему постановлению</w:t>
      </w:r>
      <w:r w:rsidRPr="009648EF">
        <w:rPr>
          <w:sz w:val="24"/>
          <w:szCs w:val="24"/>
        </w:rPr>
        <w:t>.</w:t>
      </w:r>
    </w:p>
    <w:p w:rsidR="009648EF" w:rsidRPr="009648EF" w:rsidRDefault="00A84626" w:rsidP="006B5F6D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Главному специалисту по охране труда Городского округа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 xml:space="preserve"> </w:t>
      </w:r>
      <w:r w:rsidRPr="00E06669">
        <w:rPr>
          <w:sz w:val="24"/>
          <w:szCs w:val="24"/>
        </w:rPr>
        <w:t xml:space="preserve">обеспечить </w:t>
      </w:r>
      <w:r w:rsidRPr="00E8410B">
        <w:rPr>
          <w:sz w:val="24"/>
          <w:szCs w:val="24"/>
        </w:rPr>
        <w:t>контроль,</w:t>
      </w:r>
      <w:r>
        <w:rPr>
          <w:sz w:val="24"/>
          <w:szCs w:val="24"/>
        </w:rPr>
        <w:t xml:space="preserve"> отчетность и реализацию муниципальной программы</w:t>
      </w:r>
      <w:r w:rsidR="009648EF" w:rsidRPr="009648EF">
        <w:rPr>
          <w:sz w:val="24"/>
          <w:szCs w:val="24"/>
        </w:rPr>
        <w:t>.</w:t>
      </w:r>
    </w:p>
    <w:p w:rsidR="00A84626" w:rsidRDefault="00A84626" w:rsidP="006B5F6D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Финансово-экономическому управлению Окружной Администрации Городского округа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 xml:space="preserve">» обеспечить финансирование программных мероприятий, в пределах бюджетных ассигнований, предусмотренных на их реализацию. </w:t>
      </w:r>
    </w:p>
    <w:p w:rsidR="009648EF" w:rsidRDefault="009648EF" w:rsidP="006B5F6D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9648EF">
        <w:rPr>
          <w:sz w:val="24"/>
          <w:szCs w:val="24"/>
        </w:rPr>
        <w:t xml:space="preserve">Контроль за </w:t>
      </w:r>
      <w:r w:rsidR="00A84626">
        <w:rPr>
          <w:sz w:val="24"/>
          <w:szCs w:val="24"/>
        </w:rPr>
        <w:t xml:space="preserve">исполнением </w:t>
      </w:r>
      <w:r w:rsidRPr="009648EF">
        <w:rPr>
          <w:sz w:val="24"/>
          <w:szCs w:val="24"/>
        </w:rPr>
        <w:t>настоящ</w:t>
      </w:r>
      <w:r w:rsidR="00A84626">
        <w:rPr>
          <w:sz w:val="24"/>
          <w:szCs w:val="24"/>
        </w:rPr>
        <w:t>его</w:t>
      </w:r>
      <w:r w:rsidRPr="009648EF">
        <w:rPr>
          <w:sz w:val="24"/>
          <w:szCs w:val="24"/>
        </w:rPr>
        <w:t xml:space="preserve"> постановлени</w:t>
      </w:r>
      <w:r w:rsidR="00A84626">
        <w:rPr>
          <w:sz w:val="24"/>
          <w:szCs w:val="24"/>
        </w:rPr>
        <w:t>я</w:t>
      </w:r>
      <w:r w:rsidR="008C4346">
        <w:rPr>
          <w:sz w:val="24"/>
          <w:szCs w:val="24"/>
        </w:rPr>
        <w:t xml:space="preserve"> возложить на </w:t>
      </w:r>
      <w:r w:rsidR="00C9105D">
        <w:rPr>
          <w:sz w:val="24"/>
          <w:szCs w:val="24"/>
        </w:rPr>
        <w:t>и</w:t>
      </w:r>
      <w:r w:rsidRPr="009648EF">
        <w:rPr>
          <w:sz w:val="24"/>
          <w:szCs w:val="24"/>
        </w:rPr>
        <w:t>.о</w:t>
      </w:r>
      <w:proofErr w:type="gramStart"/>
      <w:r w:rsidRPr="009648EF">
        <w:rPr>
          <w:sz w:val="24"/>
          <w:szCs w:val="24"/>
        </w:rPr>
        <w:t>.з</w:t>
      </w:r>
      <w:proofErr w:type="gramEnd"/>
      <w:r w:rsidRPr="009648EF">
        <w:rPr>
          <w:sz w:val="24"/>
          <w:szCs w:val="24"/>
        </w:rPr>
        <w:t xml:space="preserve">аместителя Главы </w:t>
      </w:r>
      <w:r w:rsidR="000654DE">
        <w:rPr>
          <w:sz w:val="24"/>
          <w:szCs w:val="24"/>
        </w:rPr>
        <w:t xml:space="preserve">по </w:t>
      </w:r>
      <w:r w:rsidR="00F068B8">
        <w:rPr>
          <w:sz w:val="24"/>
          <w:szCs w:val="24"/>
        </w:rPr>
        <w:t xml:space="preserve">вопросам ЖКХ и </w:t>
      </w:r>
      <w:proofErr w:type="spellStart"/>
      <w:r w:rsidR="00F068B8">
        <w:rPr>
          <w:sz w:val="24"/>
          <w:szCs w:val="24"/>
        </w:rPr>
        <w:t>энергоресурсосбережения</w:t>
      </w:r>
      <w:proofErr w:type="spellEnd"/>
      <w:r w:rsidR="00F068B8">
        <w:rPr>
          <w:sz w:val="24"/>
          <w:szCs w:val="24"/>
        </w:rPr>
        <w:t xml:space="preserve"> </w:t>
      </w:r>
      <w:r w:rsidR="000654DE">
        <w:rPr>
          <w:sz w:val="24"/>
          <w:szCs w:val="24"/>
        </w:rPr>
        <w:t xml:space="preserve"> Крече</w:t>
      </w:r>
      <w:r w:rsidRPr="009648EF">
        <w:rPr>
          <w:sz w:val="24"/>
          <w:szCs w:val="24"/>
        </w:rPr>
        <w:t>това Р.Г.</w:t>
      </w:r>
    </w:p>
    <w:p w:rsidR="00A84626" w:rsidRPr="00227F24" w:rsidRDefault="00A84626" w:rsidP="001F4537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FC5876">
        <w:rPr>
          <w:sz w:val="24"/>
          <w:szCs w:val="24"/>
        </w:rPr>
        <w:t>Настоящее постановление вступает в силу с</w:t>
      </w:r>
      <w:r w:rsidR="001D4D2A">
        <w:rPr>
          <w:sz w:val="24"/>
          <w:szCs w:val="24"/>
        </w:rPr>
        <w:t xml:space="preserve"> </w:t>
      </w:r>
      <w:r w:rsidR="00FC5876" w:rsidRPr="00227F24">
        <w:rPr>
          <w:sz w:val="24"/>
          <w:szCs w:val="24"/>
        </w:rPr>
        <w:t>01.01.2024 г.</w:t>
      </w:r>
    </w:p>
    <w:p w:rsidR="009648EF" w:rsidRDefault="000654DE" w:rsidP="001F4537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9648EF" w:rsidRPr="009648EF">
        <w:rPr>
          <w:sz w:val="24"/>
          <w:szCs w:val="24"/>
        </w:rPr>
        <w:t>публиковать данное постановление на сайте Городского округа «</w:t>
      </w:r>
      <w:proofErr w:type="spellStart"/>
      <w:r w:rsidR="009648EF" w:rsidRPr="009648EF">
        <w:rPr>
          <w:sz w:val="24"/>
          <w:szCs w:val="24"/>
        </w:rPr>
        <w:t>Жатай</w:t>
      </w:r>
      <w:proofErr w:type="spellEnd"/>
      <w:r w:rsidR="009648EF" w:rsidRPr="009648EF">
        <w:rPr>
          <w:sz w:val="24"/>
          <w:szCs w:val="24"/>
        </w:rPr>
        <w:t>».</w:t>
      </w:r>
    </w:p>
    <w:p w:rsidR="00AB3820" w:rsidRDefault="00AB3820" w:rsidP="00AB3820">
      <w:pPr>
        <w:pStyle w:val="a9"/>
        <w:ind w:left="510"/>
        <w:jc w:val="both"/>
        <w:rPr>
          <w:sz w:val="24"/>
          <w:szCs w:val="24"/>
        </w:rPr>
      </w:pPr>
    </w:p>
    <w:p w:rsidR="00AB3820" w:rsidRDefault="00AB3820" w:rsidP="00AB3820">
      <w:pPr>
        <w:pStyle w:val="a9"/>
        <w:ind w:left="510"/>
        <w:jc w:val="both"/>
        <w:rPr>
          <w:sz w:val="24"/>
          <w:szCs w:val="24"/>
        </w:rPr>
      </w:pPr>
    </w:p>
    <w:p w:rsidR="009648EF" w:rsidRDefault="009648EF" w:rsidP="009648EF">
      <w:pPr>
        <w:pStyle w:val="a9"/>
        <w:ind w:left="510"/>
        <w:rPr>
          <w:sz w:val="24"/>
          <w:szCs w:val="24"/>
        </w:rPr>
      </w:pPr>
    </w:p>
    <w:p w:rsidR="00AB3820" w:rsidRDefault="00AB3820" w:rsidP="009648EF">
      <w:pPr>
        <w:pStyle w:val="a9"/>
        <w:ind w:left="510"/>
        <w:rPr>
          <w:sz w:val="24"/>
          <w:szCs w:val="24"/>
        </w:rPr>
      </w:pPr>
    </w:p>
    <w:p w:rsidR="00AB3820" w:rsidRPr="009648EF" w:rsidRDefault="00AB3820" w:rsidP="009648EF">
      <w:pPr>
        <w:pStyle w:val="a9"/>
        <w:ind w:left="510"/>
        <w:rPr>
          <w:sz w:val="24"/>
          <w:szCs w:val="24"/>
        </w:rPr>
      </w:pPr>
    </w:p>
    <w:p w:rsidR="009648EF" w:rsidRPr="009648EF" w:rsidRDefault="009648EF" w:rsidP="009648EF">
      <w:pPr>
        <w:pStyle w:val="a9"/>
        <w:ind w:left="510"/>
        <w:jc w:val="center"/>
        <w:rPr>
          <w:sz w:val="24"/>
          <w:szCs w:val="24"/>
        </w:rPr>
      </w:pPr>
      <w:r w:rsidRPr="009648EF">
        <w:rPr>
          <w:sz w:val="24"/>
          <w:szCs w:val="24"/>
        </w:rPr>
        <w:t xml:space="preserve">Глава                                            </w:t>
      </w:r>
      <w:r w:rsidR="008C4346">
        <w:rPr>
          <w:sz w:val="24"/>
          <w:szCs w:val="24"/>
        </w:rPr>
        <w:tab/>
      </w:r>
      <w:r w:rsidRPr="009648EF">
        <w:rPr>
          <w:sz w:val="24"/>
          <w:szCs w:val="24"/>
        </w:rPr>
        <w:t xml:space="preserve">       Е.Н. Исаева</w:t>
      </w:r>
    </w:p>
    <w:p w:rsidR="006929D9" w:rsidRDefault="006929D9" w:rsidP="0095690E">
      <w:pPr>
        <w:rPr>
          <w:rFonts w:ascii="Times New Roman" w:hAnsi="Times New Roman" w:cs="Times New Roman"/>
          <w:sz w:val="20"/>
          <w:szCs w:val="20"/>
        </w:rPr>
      </w:pPr>
    </w:p>
    <w:p w:rsidR="00810097" w:rsidRDefault="00810097" w:rsidP="0095690E">
      <w:pPr>
        <w:rPr>
          <w:rFonts w:ascii="Times New Roman" w:hAnsi="Times New Roman" w:cs="Times New Roman"/>
          <w:sz w:val="20"/>
          <w:szCs w:val="20"/>
        </w:rPr>
      </w:pPr>
    </w:p>
    <w:p w:rsidR="00810097" w:rsidRDefault="00810097" w:rsidP="0095690E">
      <w:pPr>
        <w:rPr>
          <w:rFonts w:ascii="Times New Roman" w:hAnsi="Times New Roman" w:cs="Times New Roman"/>
          <w:sz w:val="20"/>
          <w:szCs w:val="20"/>
        </w:rPr>
      </w:pPr>
    </w:p>
    <w:p w:rsidR="00810097" w:rsidRDefault="00810097" w:rsidP="0095690E">
      <w:pPr>
        <w:rPr>
          <w:rFonts w:ascii="Times New Roman" w:hAnsi="Times New Roman" w:cs="Times New Roman"/>
          <w:sz w:val="20"/>
          <w:szCs w:val="20"/>
        </w:rPr>
      </w:pPr>
    </w:p>
    <w:p w:rsidR="00CB70CA" w:rsidRDefault="00CB70CA" w:rsidP="008C43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F068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266A">
        <w:rPr>
          <w:rFonts w:ascii="Times New Roman" w:hAnsi="Times New Roman" w:cs="Times New Roman"/>
          <w:sz w:val="20"/>
          <w:szCs w:val="20"/>
        </w:rPr>
        <w:t>Приложение к Постановлению</w:t>
      </w:r>
    </w:p>
    <w:p w:rsidR="0095690E" w:rsidRPr="0061266A" w:rsidRDefault="0095690E" w:rsidP="00F068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266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Главы Окружной Администрации</w:t>
      </w:r>
    </w:p>
    <w:p w:rsidR="0095690E" w:rsidRPr="0061266A" w:rsidRDefault="0095690E" w:rsidP="00F068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266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Городского округа «</w:t>
      </w:r>
      <w:proofErr w:type="spellStart"/>
      <w:r w:rsidRPr="0061266A">
        <w:rPr>
          <w:rFonts w:ascii="Times New Roman" w:hAnsi="Times New Roman" w:cs="Times New Roman"/>
          <w:sz w:val="20"/>
          <w:szCs w:val="20"/>
        </w:rPr>
        <w:t>Жатай</w:t>
      </w:r>
      <w:proofErr w:type="spellEnd"/>
      <w:r w:rsidRPr="0061266A">
        <w:rPr>
          <w:rFonts w:ascii="Times New Roman" w:hAnsi="Times New Roman" w:cs="Times New Roman"/>
          <w:sz w:val="20"/>
          <w:szCs w:val="20"/>
        </w:rPr>
        <w:t>»</w:t>
      </w:r>
    </w:p>
    <w:p w:rsidR="0095690E" w:rsidRPr="0061266A" w:rsidRDefault="0095690E" w:rsidP="00F068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266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от «____»_________202</w:t>
      </w:r>
      <w:r w:rsidR="00C9271A">
        <w:rPr>
          <w:rFonts w:ascii="Times New Roman" w:hAnsi="Times New Roman" w:cs="Times New Roman"/>
          <w:sz w:val="20"/>
          <w:szCs w:val="20"/>
        </w:rPr>
        <w:t>3</w:t>
      </w:r>
      <w:r w:rsidRPr="006126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1266A">
        <w:rPr>
          <w:rFonts w:ascii="Times New Roman" w:hAnsi="Times New Roman" w:cs="Times New Roman"/>
          <w:sz w:val="20"/>
          <w:szCs w:val="20"/>
        </w:rPr>
        <w:t>г.№</w:t>
      </w:r>
      <w:proofErr w:type="spellEnd"/>
      <w:r w:rsidRPr="0061266A">
        <w:rPr>
          <w:rFonts w:ascii="Times New Roman" w:hAnsi="Times New Roman" w:cs="Times New Roman"/>
          <w:sz w:val="20"/>
          <w:szCs w:val="20"/>
        </w:rPr>
        <w:t>____</w:t>
      </w:r>
    </w:p>
    <w:p w:rsidR="0095690E" w:rsidRPr="0061266A" w:rsidRDefault="0095690E" w:rsidP="00F068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8C4346" w:rsidRDefault="0095690E" w:rsidP="00956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346">
        <w:rPr>
          <w:rFonts w:ascii="Times New Roman" w:hAnsi="Times New Roman" w:cs="Times New Roman"/>
          <w:b/>
          <w:sz w:val="24"/>
          <w:szCs w:val="24"/>
        </w:rPr>
        <w:t>МУНИЦИПАЛЬНАЯ  ПРОГРАММА</w:t>
      </w:r>
    </w:p>
    <w:p w:rsidR="0095690E" w:rsidRPr="008C4346" w:rsidRDefault="0095690E" w:rsidP="00956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90E" w:rsidRPr="008C4346" w:rsidRDefault="0095690E" w:rsidP="00956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90E" w:rsidRPr="008C4346" w:rsidRDefault="0095690E" w:rsidP="00956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346">
        <w:rPr>
          <w:rFonts w:ascii="Times New Roman" w:hAnsi="Times New Roman" w:cs="Times New Roman"/>
          <w:b/>
          <w:sz w:val="24"/>
          <w:szCs w:val="24"/>
        </w:rPr>
        <w:t>«Улучшение условий и охраны труда в Городском округе «</w:t>
      </w:r>
      <w:proofErr w:type="spellStart"/>
      <w:r w:rsidRPr="008C4346">
        <w:rPr>
          <w:rFonts w:ascii="Times New Roman" w:hAnsi="Times New Roman" w:cs="Times New Roman"/>
          <w:b/>
          <w:sz w:val="24"/>
          <w:szCs w:val="24"/>
        </w:rPr>
        <w:t>Жатай</w:t>
      </w:r>
      <w:proofErr w:type="spellEnd"/>
      <w:r w:rsidRPr="008C4346">
        <w:rPr>
          <w:rFonts w:ascii="Times New Roman" w:hAnsi="Times New Roman" w:cs="Times New Roman"/>
          <w:b/>
          <w:sz w:val="24"/>
          <w:szCs w:val="24"/>
        </w:rPr>
        <w:t>»</w:t>
      </w:r>
    </w:p>
    <w:p w:rsidR="0095690E" w:rsidRPr="008C4346" w:rsidRDefault="0095690E" w:rsidP="00956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346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51243" w:rsidRPr="008C4346">
        <w:rPr>
          <w:rFonts w:ascii="Times New Roman" w:hAnsi="Times New Roman" w:cs="Times New Roman"/>
          <w:b/>
          <w:sz w:val="24"/>
          <w:szCs w:val="24"/>
        </w:rPr>
        <w:t>4</w:t>
      </w:r>
      <w:r w:rsidRPr="008C4346">
        <w:rPr>
          <w:rFonts w:ascii="Times New Roman" w:hAnsi="Times New Roman" w:cs="Times New Roman"/>
          <w:b/>
          <w:sz w:val="24"/>
          <w:szCs w:val="24"/>
        </w:rPr>
        <w:t>-202</w:t>
      </w:r>
      <w:r w:rsidR="00451243" w:rsidRPr="008C4346">
        <w:rPr>
          <w:rFonts w:ascii="Times New Roman" w:hAnsi="Times New Roman" w:cs="Times New Roman"/>
          <w:b/>
          <w:sz w:val="24"/>
          <w:szCs w:val="24"/>
        </w:rPr>
        <w:t>8</w:t>
      </w:r>
      <w:r w:rsidRPr="008C4346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95690E" w:rsidRPr="008C4346" w:rsidRDefault="0095690E" w:rsidP="0095690E">
      <w:pPr>
        <w:rPr>
          <w:rFonts w:ascii="Times New Roman" w:hAnsi="Times New Roman" w:cs="Times New Roman"/>
          <w:sz w:val="24"/>
          <w:szCs w:val="24"/>
        </w:rPr>
      </w:pPr>
    </w:p>
    <w:p w:rsidR="0095690E" w:rsidRPr="008C4346" w:rsidRDefault="0095690E" w:rsidP="0095690E">
      <w:pPr>
        <w:rPr>
          <w:rFonts w:ascii="Times New Roman" w:hAnsi="Times New Roman" w:cs="Times New Roman"/>
          <w:sz w:val="24"/>
          <w:szCs w:val="24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61266A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Default="0095690E" w:rsidP="0095690E">
      <w:pPr>
        <w:rPr>
          <w:rFonts w:ascii="Times New Roman" w:hAnsi="Times New Roman" w:cs="Times New Roman"/>
          <w:sz w:val="20"/>
          <w:szCs w:val="20"/>
        </w:rPr>
      </w:pPr>
    </w:p>
    <w:p w:rsidR="00C76FCF" w:rsidRDefault="00C76FCF" w:rsidP="0095690E">
      <w:pPr>
        <w:rPr>
          <w:rFonts w:ascii="Times New Roman" w:hAnsi="Times New Roman" w:cs="Times New Roman"/>
          <w:sz w:val="20"/>
          <w:szCs w:val="20"/>
        </w:rPr>
      </w:pPr>
    </w:p>
    <w:p w:rsidR="00C76FCF" w:rsidRPr="0061266A" w:rsidRDefault="00C76FCF" w:rsidP="0095690E">
      <w:pPr>
        <w:rPr>
          <w:rFonts w:ascii="Times New Roman" w:hAnsi="Times New Roman" w:cs="Times New Roman"/>
          <w:sz w:val="20"/>
          <w:szCs w:val="20"/>
        </w:rPr>
      </w:pPr>
    </w:p>
    <w:p w:rsidR="0095690E" w:rsidRPr="008C4346" w:rsidRDefault="0095690E" w:rsidP="0095690E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C4346">
        <w:rPr>
          <w:rFonts w:ascii="Times New Roman" w:hAnsi="Times New Roman" w:cs="Times New Roman"/>
          <w:sz w:val="24"/>
          <w:szCs w:val="24"/>
        </w:rPr>
        <w:t>Жатай-202</w:t>
      </w:r>
      <w:r w:rsidR="00C9271A" w:rsidRPr="008C4346">
        <w:rPr>
          <w:rFonts w:ascii="Times New Roman" w:hAnsi="Times New Roman" w:cs="Times New Roman"/>
          <w:sz w:val="24"/>
          <w:szCs w:val="24"/>
        </w:rPr>
        <w:t>3</w:t>
      </w:r>
      <w:r w:rsidRPr="008C43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599D" w:rsidRDefault="0072599D" w:rsidP="003021B8">
      <w:pPr>
        <w:tabs>
          <w:tab w:val="left" w:pos="3990"/>
          <w:tab w:val="left" w:pos="4080"/>
          <w:tab w:val="center" w:pos="48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99D" w:rsidRDefault="0072599D" w:rsidP="003021B8">
      <w:pPr>
        <w:tabs>
          <w:tab w:val="left" w:pos="3990"/>
          <w:tab w:val="left" w:pos="4080"/>
          <w:tab w:val="center" w:pos="48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100" w:rsidRDefault="00100100" w:rsidP="008C4346">
      <w:pPr>
        <w:tabs>
          <w:tab w:val="left" w:pos="3990"/>
          <w:tab w:val="left" w:pos="408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1B8" w:rsidRPr="003021B8" w:rsidRDefault="003021B8" w:rsidP="008C4346">
      <w:pPr>
        <w:tabs>
          <w:tab w:val="left" w:pos="3990"/>
          <w:tab w:val="left" w:pos="408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1B8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3021B8" w:rsidRPr="003021B8" w:rsidRDefault="003021B8" w:rsidP="008C4346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1B8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3021B8" w:rsidRPr="003021B8" w:rsidRDefault="003021B8" w:rsidP="008C4346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1B8">
        <w:rPr>
          <w:rFonts w:ascii="Times New Roman" w:hAnsi="Times New Roman" w:cs="Times New Roman"/>
          <w:b/>
          <w:sz w:val="24"/>
          <w:szCs w:val="24"/>
        </w:rPr>
        <w:t>«Улучшение условий и охраны труда в Городском округе «</w:t>
      </w:r>
      <w:proofErr w:type="spellStart"/>
      <w:r w:rsidRPr="003021B8">
        <w:rPr>
          <w:rFonts w:ascii="Times New Roman" w:hAnsi="Times New Roman" w:cs="Times New Roman"/>
          <w:b/>
          <w:sz w:val="24"/>
          <w:szCs w:val="24"/>
        </w:rPr>
        <w:t>Жатай</w:t>
      </w:r>
      <w:proofErr w:type="spellEnd"/>
      <w:r w:rsidRPr="003021B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3021B8" w:rsidRDefault="003021B8" w:rsidP="008C4346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1B8">
        <w:rPr>
          <w:rFonts w:ascii="Times New Roman" w:hAnsi="Times New Roman" w:cs="Times New Roman"/>
          <w:b/>
          <w:sz w:val="24"/>
          <w:szCs w:val="24"/>
        </w:rPr>
        <w:t>на 202</w:t>
      </w:r>
      <w:r w:rsidR="00B70679">
        <w:rPr>
          <w:rFonts w:ascii="Times New Roman" w:hAnsi="Times New Roman" w:cs="Times New Roman"/>
          <w:b/>
          <w:sz w:val="24"/>
          <w:szCs w:val="24"/>
        </w:rPr>
        <w:t>4</w:t>
      </w:r>
      <w:r w:rsidRPr="003021B8">
        <w:rPr>
          <w:rFonts w:ascii="Times New Roman" w:hAnsi="Times New Roman" w:cs="Times New Roman"/>
          <w:b/>
          <w:sz w:val="24"/>
          <w:szCs w:val="24"/>
        </w:rPr>
        <w:t>-202</w:t>
      </w:r>
      <w:r w:rsidR="00B70679">
        <w:rPr>
          <w:rFonts w:ascii="Times New Roman" w:hAnsi="Times New Roman" w:cs="Times New Roman"/>
          <w:b/>
          <w:sz w:val="24"/>
          <w:szCs w:val="24"/>
        </w:rPr>
        <w:t>8</w:t>
      </w:r>
      <w:r w:rsidRPr="003021B8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8C4346" w:rsidRPr="003021B8" w:rsidRDefault="008C4346" w:rsidP="008C4346">
      <w:pPr>
        <w:tabs>
          <w:tab w:val="left" w:pos="4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0314" w:type="dxa"/>
        <w:tblLook w:val="04A0"/>
      </w:tblPr>
      <w:tblGrid>
        <w:gridCol w:w="4219"/>
        <w:gridCol w:w="6095"/>
      </w:tblGrid>
      <w:tr w:rsidR="00B70679" w:rsidRPr="003021B8" w:rsidTr="00021F78"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B70679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аименование программы</w:t>
            </w:r>
          </w:p>
        </w:tc>
        <w:tc>
          <w:tcPr>
            <w:tcW w:w="6095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«Улучшение условий и охраны труда (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далее-Программа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) в Городском округе «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» (далее ГО «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»)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679" w:rsidRPr="003021B8" w:rsidTr="00021F78"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B70679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</w:p>
        </w:tc>
        <w:tc>
          <w:tcPr>
            <w:tcW w:w="6095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Статьи 210, 216 Трудового кодекса Российской Федерации от 30.12.2001 г. № 197-ФЗ, </w:t>
            </w:r>
            <w:r w:rsidR="004565B8" w:rsidRPr="00F745E3">
              <w:rPr>
                <w:rFonts w:ascii="Times New Roman" w:hAnsi="Times New Roman" w:cs="Times New Roman"/>
                <w:sz w:val="24"/>
                <w:szCs w:val="24"/>
              </w:rPr>
              <w:t>Закон Республики Саха (Якутия) от 08.12.2005г. 294-З  № 595-</w:t>
            </w:r>
            <w:r w:rsidR="004565B8" w:rsidRPr="00F745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4565B8" w:rsidRPr="00F745E3">
              <w:rPr>
                <w:rFonts w:ascii="Times New Roman" w:hAnsi="Times New Roman" w:cs="Times New Roman"/>
                <w:sz w:val="24"/>
                <w:szCs w:val="24"/>
              </w:rPr>
              <w:t xml:space="preserve"> «О наделении органов местного самоуправления отдельными государственными полномочиями в области охраны труда»</w:t>
            </w:r>
            <w:proofErr w:type="gramStart"/>
            <w:r w:rsidR="004565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аспоряжение Правительства РС(Я) от 26.10.2022 N 1016-р «Об утверждении комплексной программы мероприятий по улучшению условий и охраны труда в Республике Саха (Якутия) на 2023 - 2025 годы»»; Стратегия социально-экономического развития Городского округа «</w:t>
            </w:r>
            <w:proofErr w:type="spellStart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</w:t>
            </w:r>
            <w:proofErr w:type="spell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Республики Сах</w:t>
            </w:r>
            <w:proofErr w:type="gramStart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Якутия) на период до 2030 года, утверждённая Решением Окружного Совета депутатов Городского округа «</w:t>
            </w:r>
            <w:proofErr w:type="spellStart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</w:t>
            </w:r>
            <w:proofErr w:type="spell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20 декабря 2018 года № 58-2; Постановление Окружной Администрации ГО «</w:t>
            </w:r>
            <w:proofErr w:type="spellStart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</w:t>
            </w:r>
            <w:proofErr w:type="spell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«16» сентября 2016г.  № 170 «Об утверждении Методических рекомендаций по разработке муниципальных программ ГО «</w:t>
            </w:r>
            <w:proofErr w:type="spellStart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Жатай</w:t>
            </w:r>
            <w:proofErr w:type="spellEnd"/>
            <w:r w:rsidR="00021F78" w:rsidRPr="00021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»».</w:t>
            </w:r>
          </w:p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679" w:rsidRPr="003021B8" w:rsidTr="00021F78">
        <w:trPr>
          <w:trHeight w:val="297"/>
        </w:trPr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6095" w:type="dxa"/>
          </w:tcPr>
          <w:p w:rsidR="00B70679" w:rsidRPr="003021B8" w:rsidRDefault="00B70679" w:rsidP="00B70679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2024-2028 годы</w:t>
            </w:r>
          </w:p>
        </w:tc>
      </w:tr>
      <w:tr w:rsidR="00080137" w:rsidRPr="003021B8" w:rsidTr="00021F78">
        <w:tc>
          <w:tcPr>
            <w:tcW w:w="4219" w:type="dxa"/>
          </w:tcPr>
          <w:p w:rsidR="00080137" w:rsidRDefault="00080137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080137" w:rsidRPr="003021B8" w:rsidRDefault="00080137" w:rsidP="00080137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охране труда Г</w:t>
            </w:r>
            <w:r w:rsidR="00A313E4">
              <w:rPr>
                <w:rFonts w:ascii="Times New Roman" w:hAnsi="Times New Roman" w:cs="Times New Roman"/>
                <w:sz w:val="24"/>
                <w:szCs w:val="24"/>
              </w:rPr>
              <w:t>ородского округа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80137" w:rsidRDefault="00080137" w:rsidP="00B70679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7" w:rsidRPr="003021B8" w:rsidTr="00021F78">
        <w:tc>
          <w:tcPr>
            <w:tcW w:w="4219" w:type="dxa"/>
          </w:tcPr>
          <w:p w:rsidR="00080137" w:rsidRDefault="00080137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95" w:type="dxa"/>
          </w:tcPr>
          <w:p w:rsidR="00080137" w:rsidRPr="003021B8" w:rsidRDefault="00080137" w:rsidP="00080137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Муниципальные предприятия и муниципальные</w:t>
            </w:r>
            <w:r w:rsidR="00CB70CA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бюджетные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Г</w:t>
            </w:r>
            <w:r w:rsidR="00A313E4">
              <w:rPr>
                <w:rFonts w:ascii="Times New Roman" w:hAnsi="Times New Roman" w:cs="Times New Roman"/>
                <w:sz w:val="24"/>
                <w:szCs w:val="24"/>
              </w:rPr>
              <w:t>ородского округа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4565B8">
              <w:rPr>
                <w:rFonts w:ascii="Times New Roman" w:hAnsi="Times New Roman" w:cs="Times New Roman"/>
                <w:sz w:val="24"/>
                <w:szCs w:val="24"/>
              </w:rPr>
              <w:t>предпри</w:t>
            </w:r>
            <w:r w:rsidR="004565B8" w:rsidRPr="003021B8">
              <w:rPr>
                <w:rFonts w:ascii="Times New Roman" w:hAnsi="Times New Roman" w:cs="Times New Roman"/>
                <w:sz w:val="24"/>
                <w:szCs w:val="24"/>
              </w:rPr>
              <w:t>ятия и учреждения различных форм собственности,</w:t>
            </w:r>
            <w:r w:rsidR="001D4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424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</w:t>
            </w:r>
            <w:r w:rsidR="00A313E4">
              <w:rPr>
                <w:rFonts w:ascii="Times New Roman" w:hAnsi="Times New Roman" w:cs="Times New Roman"/>
                <w:sz w:val="24"/>
                <w:szCs w:val="24"/>
              </w:rPr>
              <w:t>ородского округа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», профсоюзы, уполномоченные представители работников</w:t>
            </w:r>
          </w:p>
          <w:p w:rsidR="00080137" w:rsidRPr="003021B8" w:rsidRDefault="00080137" w:rsidP="00080137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679" w:rsidRPr="003021B8" w:rsidTr="00021F78">
        <w:tc>
          <w:tcPr>
            <w:tcW w:w="4219" w:type="dxa"/>
          </w:tcPr>
          <w:p w:rsidR="00B70679" w:rsidRPr="003021B8" w:rsidRDefault="00B70679" w:rsidP="00D9302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9302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95" w:type="dxa"/>
          </w:tcPr>
          <w:p w:rsidR="00B70679" w:rsidRPr="003021B8" w:rsidRDefault="00C43ADB" w:rsidP="002866D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E2E3A" w:rsidRPr="00935B92">
              <w:rPr>
                <w:rFonts w:ascii="Times New Roman" w:hAnsi="Times New Roman" w:cs="Times New Roman"/>
                <w:sz w:val="24"/>
                <w:szCs w:val="24"/>
              </w:rPr>
              <w:t>лучшение условий и охраны труда</w:t>
            </w:r>
            <w:r w:rsidR="00E841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2E3A"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 в целях снижения производственного травматизма и профессиональной 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заболеваемости </w:t>
            </w:r>
            <w:r w:rsidR="00CB70CA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муниципальных предприятий, муниципальных бюджетных учреждений и </w:t>
            </w:r>
            <w:r w:rsidR="00DE315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</w:t>
            </w:r>
            <w:r w:rsidR="002866D8"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учреждений</w:t>
            </w:r>
            <w:r w:rsidR="00DE315E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форм собственности</w:t>
            </w:r>
            <w:r w:rsidR="00E841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4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E3A"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расположенных на территории </w:t>
            </w:r>
            <w:r w:rsidR="00EE2E3A">
              <w:rPr>
                <w:rFonts w:ascii="Times New Roman" w:hAnsi="Times New Roman" w:cs="Times New Roman"/>
                <w:sz w:val="24"/>
                <w:szCs w:val="24"/>
              </w:rPr>
              <w:t>Городского округа «</w:t>
            </w:r>
            <w:proofErr w:type="spellStart"/>
            <w:r w:rsidR="00EE2E3A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="00EE2E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E2E3A" w:rsidRPr="0093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679" w:rsidRPr="003021B8" w:rsidTr="00021F78"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EE2E3A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EE2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095" w:type="dxa"/>
          </w:tcPr>
          <w:p w:rsidR="00FD1D94" w:rsidRPr="00935B92" w:rsidRDefault="00FD1D94" w:rsidP="00FD1D94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Плановое проведение медосмотров, с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>оздание условий, обеспечивающих сохранение жизни и здоровья работников в процессе трудовой деятельности, предупреждение профессиональных заболеваний;</w:t>
            </w:r>
          </w:p>
          <w:p w:rsidR="00FD1D94" w:rsidRPr="00935B92" w:rsidRDefault="00FD1D94" w:rsidP="00FD1D94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Плановое п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специальной оценки рабочих мест по условиям труда и приведению их в соответствие с государственными нормативными требованиями 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охраны труда;</w:t>
            </w:r>
          </w:p>
          <w:p w:rsidR="00FD1D94" w:rsidRPr="00935B92" w:rsidRDefault="00FD1D94" w:rsidP="00FD1D94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Плановое проведение обучения и</w:t>
            </w:r>
            <w:r w:rsidRPr="00935B92">
              <w:rPr>
                <w:sz w:val="24"/>
                <w:szCs w:val="24"/>
              </w:rPr>
              <w:t xml:space="preserve"> подготовк</w:t>
            </w:r>
            <w:r>
              <w:rPr>
                <w:sz w:val="24"/>
                <w:szCs w:val="24"/>
              </w:rPr>
              <w:t>и</w:t>
            </w:r>
            <w:r w:rsidRPr="00935B92">
              <w:rPr>
                <w:sz w:val="24"/>
                <w:szCs w:val="24"/>
              </w:rPr>
              <w:t xml:space="preserve"> работников по охране труда;</w:t>
            </w:r>
          </w:p>
          <w:p w:rsidR="00B70679" w:rsidRPr="00E8410B" w:rsidRDefault="00FD1D94" w:rsidP="008163C4">
            <w:pPr>
              <w:pStyle w:val="ConsNonformat"/>
              <w:widowControl/>
              <w:tabs>
                <w:tab w:val="left" w:pos="3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Плановое проведение</w:t>
            </w:r>
            <w:r w:rsidRPr="00F02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оценки уровней профессиональных рисков 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40EC0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35B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70679" w:rsidRPr="003021B8" w:rsidTr="00021F78"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095" w:type="dxa"/>
          </w:tcPr>
          <w:p w:rsidR="002C78D4" w:rsidRPr="00774E8E" w:rsidRDefault="002C78D4" w:rsidP="00837F1F">
            <w:pPr>
              <w:tabs>
                <w:tab w:val="left" w:pos="408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A2FFE" w:rsidRPr="00BA2FFE" w:rsidRDefault="00837F1F" w:rsidP="00837F1F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потребности в финансировании программы – </w:t>
            </w:r>
            <w:r w:rsidR="006C632B" w:rsidRPr="00BA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5527" w:rsidRPr="00BA2FFE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,0 тыс. рублей, из них: </w:t>
            </w:r>
          </w:p>
          <w:p w:rsidR="00B70679" w:rsidRPr="00BA2FFE" w:rsidRDefault="00837F1F" w:rsidP="00BA2FF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6C9D" w:rsidRPr="00BA2FF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46236</w:t>
            </w:r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>ублей, в том числе по годам:</w:t>
            </w:r>
          </w:p>
          <w:p w:rsidR="00B70679" w:rsidRPr="00BA2FFE" w:rsidRDefault="00BA2FFE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9706</w:t>
            </w:r>
            <w:r w:rsidR="00CF5527" w:rsidRPr="00BA2F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0679"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70679" w:rsidRPr="00BA2FFE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11391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B70679" w:rsidRPr="00BA2FFE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6314</w:t>
            </w:r>
            <w:r w:rsidR="00BA2FFE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B70679" w:rsidRPr="00BA2FFE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14489</w:t>
            </w:r>
            <w:r w:rsidR="00CF5527" w:rsidRPr="00BA2F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BA2F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581A" w:rsidRPr="00BA2FFE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4336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  <w:r w:rsidR="00BA2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581A" w:rsidRPr="00BA2FFE" w:rsidRDefault="0004581A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-  местный бюджет: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  <w:r w:rsidR="006C632B" w:rsidRPr="00BA2F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4581A" w:rsidRPr="00BA2FFE" w:rsidRDefault="0004581A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3E3D" w:rsidRPr="00BA2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511,5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B70679" w:rsidRPr="00BA2FFE" w:rsidRDefault="00C43E3D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C43E3D" w:rsidRPr="00BA2FFE" w:rsidRDefault="00C43E3D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1444E1" w:rsidRPr="00BA2F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B74545" w:rsidRPr="00BA2F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43E3D" w:rsidRPr="00BA2FFE" w:rsidRDefault="00C43E3D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43E3D" w:rsidRDefault="00C43E3D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BA2FFE" w:rsidRPr="00BA2FF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B74545" w:rsidRPr="00BA2F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A2FF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D242A" w:rsidRDefault="001D242A" w:rsidP="008911DD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1D242A" w:rsidP="00C43ADB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носит прогнозный характер и подлежит уточнению в установленном порядке при формировании </w:t>
            </w:r>
            <w:r w:rsidR="00C43ADB">
              <w:rPr>
                <w:rFonts w:ascii="Times New Roman" w:hAnsi="Times New Roman" w:cs="Times New Roman"/>
                <w:sz w:val="24"/>
                <w:szCs w:val="24"/>
              </w:rPr>
              <w:t>бюджетов  всех уровней.</w:t>
            </w:r>
          </w:p>
        </w:tc>
      </w:tr>
      <w:tr w:rsidR="00B70679" w:rsidRPr="003021B8" w:rsidTr="00021F78">
        <w:tc>
          <w:tcPr>
            <w:tcW w:w="4219" w:type="dxa"/>
          </w:tcPr>
          <w:p w:rsidR="00B70679" w:rsidRPr="003021B8" w:rsidRDefault="00B70679" w:rsidP="008911DD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679" w:rsidRPr="003021B8" w:rsidRDefault="00B70679" w:rsidP="00CB70CA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21B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="00F934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095" w:type="dxa"/>
          </w:tcPr>
          <w:p w:rsidR="00B70679" w:rsidRDefault="00EF349D" w:rsidP="00630C49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03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>нижение численности пострадавших в результате несчастных случаев на производстве с утратой трудоспособности на 1 день и более;</w:t>
            </w:r>
          </w:p>
          <w:p w:rsidR="00B70679" w:rsidRDefault="00EF349D" w:rsidP="00C2491E">
            <w:pPr>
              <w:tabs>
                <w:tab w:val="left" w:pos="324"/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03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>нижение количества дней временной нетрудоспособности в связи с несчастным случаем на производстве в расчете на 1 пострадавшего;</w:t>
            </w:r>
          </w:p>
          <w:p w:rsidR="00B70679" w:rsidRDefault="00781F09" w:rsidP="00630C49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4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36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5 % 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>количества рабочих мест, на которых улучшены условия труда;</w:t>
            </w:r>
          </w:p>
          <w:p w:rsidR="00B70679" w:rsidRDefault="00781F09" w:rsidP="00630C49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34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36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>меньшение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5 %</w:t>
            </w:r>
            <w:r w:rsidR="00B70679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работников, занятых во вредных и (или) опасных условиях труда;</w:t>
            </w:r>
          </w:p>
          <w:p w:rsidR="00B70679" w:rsidRPr="003021B8" w:rsidRDefault="00B70679" w:rsidP="0080367A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1B8" w:rsidRPr="003021B8" w:rsidRDefault="003021B8" w:rsidP="003021B8">
      <w:pPr>
        <w:pStyle w:val="a9"/>
        <w:tabs>
          <w:tab w:val="left" w:pos="4080"/>
        </w:tabs>
        <w:jc w:val="center"/>
        <w:rPr>
          <w:b/>
          <w:sz w:val="24"/>
          <w:szCs w:val="24"/>
        </w:rPr>
      </w:pPr>
    </w:p>
    <w:p w:rsidR="003021B8" w:rsidRDefault="003021B8" w:rsidP="003021B8">
      <w:pPr>
        <w:pStyle w:val="a9"/>
        <w:tabs>
          <w:tab w:val="left" w:pos="4080"/>
        </w:tabs>
        <w:jc w:val="center"/>
        <w:rPr>
          <w:b/>
          <w:sz w:val="22"/>
          <w:szCs w:val="22"/>
        </w:rPr>
      </w:pPr>
    </w:p>
    <w:p w:rsidR="00781F09" w:rsidRDefault="00781F09" w:rsidP="003021B8">
      <w:pPr>
        <w:pStyle w:val="a9"/>
        <w:tabs>
          <w:tab w:val="left" w:pos="4080"/>
        </w:tabs>
        <w:jc w:val="center"/>
        <w:rPr>
          <w:b/>
          <w:sz w:val="22"/>
          <w:szCs w:val="22"/>
        </w:rPr>
      </w:pPr>
    </w:p>
    <w:p w:rsidR="00100100" w:rsidRDefault="0095690E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  <w:r w:rsidRPr="0061266A">
        <w:rPr>
          <w:rFonts w:ascii="Times New Roman" w:hAnsi="Times New Roman" w:cs="Times New Roman"/>
          <w:b/>
          <w:sz w:val="20"/>
          <w:szCs w:val="20"/>
        </w:rPr>
        <w:tab/>
      </w: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BA2FFE" w:rsidRDefault="00BA2FFE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BA2FFE" w:rsidRDefault="00BA2FFE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BA2FFE" w:rsidRDefault="00BA2FFE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100100" w:rsidRDefault="00100100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0"/>
          <w:szCs w:val="20"/>
        </w:rPr>
      </w:pPr>
    </w:p>
    <w:p w:rsidR="0095690E" w:rsidRDefault="0095690E" w:rsidP="00480375">
      <w:pPr>
        <w:tabs>
          <w:tab w:val="left" w:pos="3990"/>
          <w:tab w:val="left" w:pos="4080"/>
          <w:tab w:val="center" w:pos="4819"/>
        </w:tabs>
        <w:rPr>
          <w:rFonts w:ascii="Times New Roman" w:hAnsi="Times New Roman" w:cs="Times New Roman"/>
          <w:b/>
          <w:sz w:val="24"/>
          <w:szCs w:val="24"/>
        </w:rPr>
      </w:pPr>
      <w:r w:rsidRPr="0061266A">
        <w:rPr>
          <w:rFonts w:ascii="Times New Roman" w:hAnsi="Times New Roman" w:cs="Times New Roman"/>
          <w:b/>
          <w:sz w:val="20"/>
          <w:szCs w:val="20"/>
        </w:rPr>
        <w:tab/>
      </w:r>
      <w:r w:rsidR="00ED38B4" w:rsidRPr="00ED38B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D38B4" w:rsidRPr="00ED38B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D38B4" w:rsidRPr="00ED38B4">
        <w:rPr>
          <w:rFonts w:ascii="Times New Roman" w:hAnsi="Times New Roman" w:cs="Times New Roman"/>
          <w:b/>
          <w:sz w:val="24"/>
          <w:szCs w:val="24"/>
        </w:rPr>
        <w:t>. Общие сведения</w:t>
      </w:r>
    </w:p>
    <w:p w:rsidR="001D3414" w:rsidRDefault="001D3414" w:rsidP="001D3414">
      <w:pPr>
        <w:pStyle w:val="a9"/>
        <w:numPr>
          <w:ilvl w:val="0"/>
          <w:numId w:val="5"/>
        </w:numPr>
        <w:tabs>
          <w:tab w:val="left" w:pos="3990"/>
          <w:tab w:val="left" w:pos="4080"/>
          <w:tab w:val="center" w:pos="481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Нормативно-правовое обеспечение</w:t>
      </w:r>
    </w:p>
    <w:p w:rsidR="004D2CE0" w:rsidRDefault="004D2CE0" w:rsidP="004D2CE0">
      <w:pPr>
        <w:pStyle w:val="a9"/>
        <w:tabs>
          <w:tab w:val="left" w:pos="3990"/>
          <w:tab w:val="left" w:pos="4080"/>
          <w:tab w:val="center" w:pos="4819"/>
        </w:tabs>
        <w:rPr>
          <w:b/>
          <w:sz w:val="24"/>
          <w:szCs w:val="24"/>
        </w:rPr>
      </w:pPr>
    </w:p>
    <w:p w:rsidR="00007781" w:rsidRPr="00BA2FFE" w:rsidRDefault="00E8410B" w:rsidP="00BA2FFE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7781" w:rsidRPr="00007781">
        <w:rPr>
          <w:rFonts w:ascii="Times New Roman" w:hAnsi="Times New Roman" w:cs="Times New Roman"/>
          <w:sz w:val="24"/>
          <w:szCs w:val="24"/>
        </w:rPr>
        <w:t>Муниципальная  программа «Улучшение условий и охраны труда в Городском округе «</w:t>
      </w:r>
      <w:proofErr w:type="spellStart"/>
      <w:r w:rsidR="00007781" w:rsidRPr="00007781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007781" w:rsidRPr="00007781">
        <w:rPr>
          <w:rFonts w:ascii="Times New Roman" w:hAnsi="Times New Roman" w:cs="Times New Roman"/>
          <w:sz w:val="24"/>
          <w:szCs w:val="24"/>
        </w:rPr>
        <w:t>» (далее ГО «</w:t>
      </w:r>
      <w:proofErr w:type="spellStart"/>
      <w:r w:rsidR="00007781" w:rsidRPr="00007781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007781" w:rsidRPr="00007781">
        <w:rPr>
          <w:rFonts w:ascii="Times New Roman" w:hAnsi="Times New Roman" w:cs="Times New Roman"/>
          <w:sz w:val="24"/>
          <w:szCs w:val="24"/>
        </w:rPr>
        <w:t>») на 2024-2028 годы</w:t>
      </w:r>
      <w:proofErr w:type="gramStart"/>
      <w:r w:rsidR="00007781" w:rsidRPr="004D2CE0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="00007781" w:rsidRPr="004D2CE0">
        <w:rPr>
          <w:rFonts w:ascii="Times New Roman" w:hAnsi="Times New Roman" w:cs="Times New Roman"/>
          <w:sz w:val="24"/>
          <w:szCs w:val="24"/>
        </w:rPr>
        <w:t>далее – Программа) разработана в соответствии с</w:t>
      </w:r>
      <w:r w:rsidR="00503AA3">
        <w:rPr>
          <w:rFonts w:ascii="Times New Roman" w:hAnsi="Times New Roman" w:cs="Times New Roman"/>
          <w:sz w:val="24"/>
          <w:szCs w:val="24"/>
        </w:rPr>
        <w:t>о статьями</w:t>
      </w:r>
      <w:r w:rsidR="00CD0424" w:rsidRPr="003021B8">
        <w:rPr>
          <w:rFonts w:ascii="Times New Roman" w:hAnsi="Times New Roman" w:cs="Times New Roman"/>
          <w:sz w:val="24"/>
          <w:szCs w:val="24"/>
        </w:rPr>
        <w:t xml:space="preserve"> 210, 216 Трудового кодекса Российской Федерации от 30.12.2001 г. № 197-ФЗ, </w:t>
      </w:r>
      <w:r w:rsidR="004565B8" w:rsidRPr="00F745E3">
        <w:rPr>
          <w:rFonts w:ascii="Times New Roman" w:hAnsi="Times New Roman" w:cs="Times New Roman"/>
          <w:sz w:val="24"/>
          <w:szCs w:val="24"/>
        </w:rPr>
        <w:t>Закон</w:t>
      </w:r>
      <w:r w:rsidR="004565B8">
        <w:rPr>
          <w:rFonts w:ascii="Times New Roman" w:hAnsi="Times New Roman" w:cs="Times New Roman"/>
          <w:sz w:val="24"/>
          <w:szCs w:val="24"/>
        </w:rPr>
        <w:t>ом</w:t>
      </w:r>
      <w:r w:rsidR="004565B8" w:rsidRPr="00F745E3">
        <w:rPr>
          <w:rFonts w:ascii="Times New Roman" w:hAnsi="Times New Roman" w:cs="Times New Roman"/>
          <w:sz w:val="24"/>
          <w:szCs w:val="24"/>
        </w:rPr>
        <w:t xml:space="preserve"> Республики Саха (Якутия) от 08.12.2005г. 294-З  № 595-</w:t>
      </w:r>
      <w:r w:rsidR="004565B8" w:rsidRPr="00F745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565B8" w:rsidRPr="00F745E3">
        <w:rPr>
          <w:rFonts w:ascii="Times New Roman" w:hAnsi="Times New Roman" w:cs="Times New Roman"/>
          <w:sz w:val="24"/>
          <w:szCs w:val="24"/>
        </w:rPr>
        <w:t xml:space="preserve"> «О наделении органов местного самоуправления отдельными государственными полномочиями в области охраны труда»</w:t>
      </w:r>
      <w:r w:rsidR="004565B8">
        <w:rPr>
          <w:rFonts w:ascii="Times New Roman" w:hAnsi="Times New Roman" w:cs="Times New Roman"/>
          <w:sz w:val="24"/>
          <w:szCs w:val="24"/>
        </w:rPr>
        <w:t xml:space="preserve">, </w:t>
      </w:r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Распоряжение</w:t>
      </w:r>
      <w:r w:rsidR="004565B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РС(Я) от 26.10.2022 N 1016-р «Об утверждении комплексной программы мероприятий по улучшению условий и охраны труда в Республике Саха (Якутия) на 2023 - 2025 годы»»; Стратеги</w:t>
      </w:r>
      <w:r w:rsidR="004565B8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 xml:space="preserve"> социально-экономического развития Городского округа «</w:t>
      </w:r>
      <w:proofErr w:type="spellStart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» Республики Сах</w:t>
      </w:r>
      <w:proofErr w:type="gramStart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Якутия) на период до 2030 года, утверждённая Решением Окружного Совета депутатов Городского округа «</w:t>
      </w:r>
      <w:proofErr w:type="spellStart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» от 20 декабря 2018 года № 58-2; Постановление</w:t>
      </w:r>
      <w:r w:rsidR="004565B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 xml:space="preserve"> Окружной Администрации ГО «</w:t>
      </w:r>
      <w:proofErr w:type="spellStart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» от «16» сентября 2016г.  № 170 «Об утверждении Методических рекомендаций по разработке муниципальных программ ГО «</w:t>
      </w:r>
      <w:proofErr w:type="spellStart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="00CD0424" w:rsidRPr="00021F78">
        <w:rPr>
          <w:rFonts w:ascii="Times New Roman" w:eastAsia="Times New Roman" w:hAnsi="Times New Roman" w:cs="Times New Roman"/>
          <w:sz w:val="24"/>
          <w:szCs w:val="24"/>
        </w:rPr>
        <w:t>»».</w:t>
      </w:r>
    </w:p>
    <w:p w:rsidR="001D3414" w:rsidRDefault="00377D2D" w:rsidP="00BA2FFE">
      <w:pPr>
        <w:pStyle w:val="a9"/>
        <w:numPr>
          <w:ilvl w:val="0"/>
          <w:numId w:val="5"/>
        </w:numPr>
        <w:tabs>
          <w:tab w:val="left" w:pos="3990"/>
          <w:tab w:val="left" w:pos="4080"/>
          <w:tab w:val="center" w:pos="4819"/>
        </w:tabs>
        <w:jc w:val="center"/>
        <w:rPr>
          <w:b/>
          <w:sz w:val="24"/>
          <w:szCs w:val="24"/>
        </w:rPr>
      </w:pPr>
      <w:r w:rsidRPr="00377D2D">
        <w:rPr>
          <w:b/>
          <w:sz w:val="24"/>
          <w:szCs w:val="24"/>
        </w:rPr>
        <w:t>Анализ ситуации и обоснование целей и задач программы</w:t>
      </w:r>
    </w:p>
    <w:p w:rsidR="000725B2" w:rsidRDefault="000725B2" w:rsidP="00BA2FFE">
      <w:pPr>
        <w:pStyle w:val="a9"/>
        <w:tabs>
          <w:tab w:val="left" w:pos="3990"/>
          <w:tab w:val="left" w:pos="4080"/>
          <w:tab w:val="center" w:pos="4819"/>
        </w:tabs>
        <w:rPr>
          <w:b/>
          <w:sz w:val="24"/>
          <w:szCs w:val="24"/>
        </w:rPr>
      </w:pPr>
    </w:p>
    <w:p w:rsidR="007D3FFD" w:rsidRDefault="000725B2" w:rsidP="00BA2FFE">
      <w:pPr>
        <w:pStyle w:val="a9"/>
        <w:tabs>
          <w:tab w:val="left" w:pos="3990"/>
          <w:tab w:val="left" w:pos="4080"/>
          <w:tab w:val="center" w:pos="481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Оценка и анализ исходной ситуации, обоснование необходимости программно-целевой проработки проблемы.</w:t>
      </w:r>
    </w:p>
    <w:p w:rsidR="00BA2FFE" w:rsidRPr="00BA2FFE" w:rsidRDefault="00BA2FFE" w:rsidP="00BA2FFE">
      <w:pPr>
        <w:pStyle w:val="a9"/>
        <w:tabs>
          <w:tab w:val="left" w:pos="3990"/>
          <w:tab w:val="left" w:pos="4080"/>
          <w:tab w:val="center" w:pos="4819"/>
        </w:tabs>
        <w:jc w:val="center"/>
        <w:rPr>
          <w:b/>
          <w:sz w:val="24"/>
          <w:szCs w:val="24"/>
        </w:rPr>
      </w:pPr>
    </w:p>
    <w:p w:rsidR="00A9517A" w:rsidRDefault="00A9517A" w:rsidP="00BA2FF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17A">
        <w:rPr>
          <w:rFonts w:ascii="Times New Roman" w:hAnsi="Times New Roman" w:cs="Times New Roman"/>
          <w:sz w:val="24"/>
          <w:szCs w:val="24"/>
        </w:rPr>
        <w:t>Охрана труда – система сохранения жизни и здоровья работников в процессе трудовой деятельности включает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 Вопросы сохранения здоровья работающего населения, увеличения трудоспособного возраста работников представляют собой приоритетное направление государственной политики в области трудовых отношений, охраны труда и обеспечения безопасных условий труда, так как именно с трудоспособным населением связан экономический рост государства. На территории муниципальных образований</w:t>
      </w:r>
      <w:r w:rsidR="00781F09">
        <w:rPr>
          <w:rFonts w:ascii="Times New Roman" w:hAnsi="Times New Roman" w:cs="Times New Roman"/>
          <w:sz w:val="24"/>
          <w:szCs w:val="24"/>
        </w:rPr>
        <w:t xml:space="preserve"> Республики Саха (Якутия)</w:t>
      </w:r>
      <w:r w:rsidRPr="00A9517A">
        <w:rPr>
          <w:rFonts w:ascii="Times New Roman" w:hAnsi="Times New Roman" w:cs="Times New Roman"/>
          <w:sz w:val="24"/>
          <w:szCs w:val="24"/>
        </w:rPr>
        <w:t xml:space="preserve"> органы местного самоуправления обеспечивают реализацию основных направлений государственной политики в области охраны труда в пределах переданных полномочий. </w:t>
      </w:r>
    </w:p>
    <w:p w:rsidR="006829A5" w:rsidRPr="006829A5" w:rsidRDefault="006829A5" w:rsidP="00BA2FFE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29A5">
        <w:rPr>
          <w:rFonts w:ascii="Times New Roman" w:hAnsi="Times New Roman" w:cs="Times New Roman"/>
          <w:sz w:val="24"/>
          <w:szCs w:val="24"/>
        </w:rPr>
        <w:t xml:space="preserve">В </w:t>
      </w:r>
      <w:r w:rsidR="00843140">
        <w:rPr>
          <w:rFonts w:ascii="Times New Roman" w:hAnsi="Times New Roman" w:cs="Times New Roman"/>
          <w:sz w:val="24"/>
          <w:szCs w:val="24"/>
        </w:rPr>
        <w:t>Городском округе «</w:t>
      </w:r>
      <w:proofErr w:type="spellStart"/>
      <w:r w:rsidR="00843140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843140">
        <w:rPr>
          <w:rFonts w:ascii="Times New Roman" w:hAnsi="Times New Roman" w:cs="Times New Roman"/>
          <w:sz w:val="24"/>
          <w:szCs w:val="24"/>
        </w:rPr>
        <w:t>»</w:t>
      </w:r>
      <w:r w:rsidRPr="006829A5">
        <w:rPr>
          <w:rFonts w:ascii="Times New Roman" w:hAnsi="Times New Roman" w:cs="Times New Roman"/>
          <w:sz w:val="24"/>
          <w:szCs w:val="24"/>
        </w:rPr>
        <w:t xml:space="preserve"> находятся </w:t>
      </w:r>
      <w:r w:rsidR="002F2C98">
        <w:rPr>
          <w:rFonts w:ascii="Times New Roman" w:hAnsi="Times New Roman" w:cs="Times New Roman"/>
          <w:sz w:val="24"/>
          <w:szCs w:val="24"/>
        </w:rPr>
        <w:t>29</w:t>
      </w:r>
      <w:r w:rsidRPr="006829A5">
        <w:rPr>
          <w:rFonts w:ascii="Times New Roman" w:hAnsi="Times New Roman" w:cs="Times New Roman"/>
          <w:sz w:val="24"/>
          <w:szCs w:val="24"/>
        </w:rPr>
        <w:t xml:space="preserve"> зарегистрированных организаций </w:t>
      </w:r>
      <w:r w:rsidR="008E26AB">
        <w:rPr>
          <w:rFonts w:ascii="Times New Roman" w:hAnsi="Times New Roman" w:cs="Times New Roman"/>
          <w:sz w:val="24"/>
          <w:szCs w:val="24"/>
        </w:rPr>
        <w:t>различных</w:t>
      </w:r>
      <w:r w:rsidRPr="006829A5">
        <w:rPr>
          <w:rFonts w:ascii="Times New Roman" w:hAnsi="Times New Roman" w:cs="Times New Roman"/>
          <w:sz w:val="24"/>
          <w:szCs w:val="24"/>
        </w:rPr>
        <w:t xml:space="preserve"> форм собствен</w:t>
      </w:r>
      <w:r w:rsidR="00843140">
        <w:rPr>
          <w:rFonts w:ascii="Times New Roman" w:hAnsi="Times New Roman" w:cs="Times New Roman"/>
          <w:sz w:val="24"/>
          <w:szCs w:val="24"/>
        </w:rPr>
        <w:t>ности</w:t>
      </w:r>
      <w:r w:rsidRPr="006829A5">
        <w:rPr>
          <w:rFonts w:ascii="Times New Roman" w:hAnsi="Times New Roman" w:cs="Times New Roman"/>
          <w:sz w:val="24"/>
          <w:szCs w:val="24"/>
        </w:rPr>
        <w:t xml:space="preserve">, среднесписочная численность работников составляет </w:t>
      </w:r>
      <w:r w:rsidR="00F67B5F" w:rsidRPr="00F67B5F">
        <w:rPr>
          <w:rFonts w:ascii="Times New Roman" w:hAnsi="Times New Roman" w:cs="Times New Roman"/>
          <w:sz w:val="24"/>
          <w:szCs w:val="24"/>
        </w:rPr>
        <w:t>2151</w:t>
      </w:r>
      <w:r w:rsidRPr="006829A5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6829A5" w:rsidRPr="006829A5" w:rsidRDefault="00843140" w:rsidP="00BA2FFE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округ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6829A5" w:rsidRPr="006829A5">
        <w:rPr>
          <w:rFonts w:ascii="Times New Roman" w:hAnsi="Times New Roman" w:cs="Times New Roman"/>
          <w:sz w:val="24"/>
          <w:szCs w:val="24"/>
        </w:rPr>
        <w:t xml:space="preserve"> является промышленным, в котором </w:t>
      </w:r>
      <w:r w:rsidR="006829A5" w:rsidRPr="006829A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сосредоточены вредные и опасные производства с высокой степенью </w:t>
      </w:r>
      <w:proofErr w:type="spellStart"/>
      <w:r w:rsidR="006829A5" w:rsidRPr="006829A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травмоопасности</w:t>
      </w:r>
      <w:proofErr w:type="spellEnd"/>
      <w:r w:rsidR="006829A5" w:rsidRPr="006829A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производственных объекто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в.</w:t>
      </w:r>
    </w:p>
    <w:p w:rsidR="00BA2FFE" w:rsidRDefault="006829A5" w:rsidP="00BA2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29A5">
        <w:rPr>
          <w:rFonts w:ascii="Times New Roman" w:hAnsi="Times New Roman" w:cs="Times New Roman"/>
          <w:sz w:val="24"/>
          <w:szCs w:val="24"/>
        </w:rPr>
        <w:t xml:space="preserve">Статистические данные свидетельствуют о том, что в течение последних лет </w:t>
      </w:r>
      <w:r w:rsidR="00781F09">
        <w:rPr>
          <w:rFonts w:ascii="Times New Roman" w:hAnsi="Times New Roman" w:cs="Times New Roman"/>
          <w:sz w:val="24"/>
          <w:szCs w:val="24"/>
        </w:rPr>
        <w:t xml:space="preserve">5 </w:t>
      </w:r>
      <w:r w:rsidRPr="006829A5">
        <w:rPr>
          <w:rFonts w:ascii="Times New Roman" w:hAnsi="Times New Roman" w:cs="Times New Roman"/>
          <w:sz w:val="24"/>
          <w:szCs w:val="24"/>
        </w:rPr>
        <w:t xml:space="preserve">в </w:t>
      </w:r>
      <w:r w:rsidR="007359D5">
        <w:rPr>
          <w:rFonts w:ascii="Times New Roman" w:hAnsi="Times New Roman" w:cs="Times New Roman"/>
          <w:sz w:val="24"/>
          <w:szCs w:val="24"/>
        </w:rPr>
        <w:t>Городском округе «</w:t>
      </w:r>
      <w:proofErr w:type="spellStart"/>
      <w:r w:rsidR="007359D5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7359D5">
        <w:rPr>
          <w:rFonts w:ascii="Times New Roman" w:hAnsi="Times New Roman" w:cs="Times New Roman"/>
          <w:sz w:val="24"/>
          <w:szCs w:val="24"/>
        </w:rPr>
        <w:t>»</w:t>
      </w:r>
      <w:r w:rsidRPr="006829A5">
        <w:rPr>
          <w:rFonts w:ascii="Times New Roman" w:hAnsi="Times New Roman" w:cs="Times New Roman"/>
          <w:sz w:val="24"/>
          <w:szCs w:val="24"/>
        </w:rPr>
        <w:t xml:space="preserve"> ежегодно получают травмы </w:t>
      </w:r>
      <w:r w:rsidR="00843140">
        <w:rPr>
          <w:rFonts w:ascii="Times New Roman" w:hAnsi="Times New Roman" w:cs="Times New Roman"/>
          <w:sz w:val="24"/>
          <w:szCs w:val="24"/>
        </w:rPr>
        <w:t xml:space="preserve">не </w:t>
      </w:r>
      <w:r w:rsidRPr="006829A5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843140">
        <w:rPr>
          <w:rFonts w:ascii="Times New Roman" w:hAnsi="Times New Roman" w:cs="Times New Roman"/>
          <w:sz w:val="24"/>
          <w:szCs w:val="24"/>
        </w:rPr>
        <w:t xml:space="preserve">2 </w:t>
      </w:r>
      <w:r w:rsidRPr="006829A5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7B597E" w:rsidRDefault="007B597E" w:rsidP="00BA2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5BE" w:rsidRDefault="00DC75BE" w:rsidP="00DC75B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C75BE">
        <w:rPr>
          <w:rFonts w:ascii="Times New Roman" w:hAnsi="Times New Roman" w:cs="Times New Roman"/>
          <w:sz w:val="24"/>
          <w:szCs w:val="24"/>
        </w:rPr>
        <w:t xml:space="preserve">Таблица 1. Несчастные случаи, произошедшие в </w:t>
      </w:r>
      <w:r>
        <w:rPr>
          <w:rFonts w:ascii="Times New Roman" w:hAnsi="Times New Roman" w:cs="Times New Roman"/>
          <w:sz w:val="24"/>
          <w:szCs w:val="24"/>
        </w:rPr>
        <w:t>Городском округе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DC75B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a"/>
        <w:tblW w:w="0" w:type="auto"/>
        <w:tblLook w:val="04A0"/>
      </w:tblPr>
      <w:tblGrid>
        <w:gridCol w:w="4927"/>
        <w:gridCol w:w="993"/>
        <w:gridCol w:w="992"/>
        <w:gridCol w:w="993"/>
        <w:gridCol w:w="992"/>
        <w:gridCol w:w="957"/>
      </w:tblGrid>
      <w:tr w:rsidR="00FE4C1C" w:rsidTr="006267AE">
        <w:tc>
          <w:tcPr>
            <w:tcW w:w="4927" w:type="dxa"/>
            <w:vMerge w:val="restart"/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FE4C1C" w:rsidTr="006267AE">
        <w:tc>
          <w:tcPr>
            <w:tcW w:w="4927" w:type="dxa"/>
            <w:vMerge/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FE4C1C" w:rsidTr="006267AE">
        <w:tc>
          <w:tcPr>
            <w:tcW w:w="4927" w:type="dxa"/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более, чел.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C1C" w:rsidTr="006267AE">
        <w:tc>
          <w:tcPr>
            <w:tcW w:w="4927" w:type="dxa"/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исходом, чел.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FE4C1C" w:rsidRDefault="00FE4C1C" w:rsidP="006267AE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C1C" w:rsidRDefault="00FE4C1C" w:rsidP="006267AE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4C1C" w:rsidRDefault="00FE4C1C" w:rsidP="00FE4C1C">
      <w:pPr>
        <w:tabs>
          <w:tab w:val="left" w:pos="4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57C5" w:rsidRPr="0089239A" w:rsidRDefault="002457C5" w:rsidP="002457C5">
      <w:pPr>
        <w:pStyle w:val="ad"/>
        <w:spacing w:after="0"/>
        <w:ind w:firstLine="540"/>
        <w:jc w:val="both"/>
      </w:pPr>
      <w:r w:rsidRPr="0089239A">
        <w:lastRenderedPageBreak/>
        <w:t>Анализ причин и условий возникновения большинства несчастных случаев на производстве в Городском округе «</w:t>
      </w:r>
      <w:proofErr w:type="spellStart"/>
      <w:r w:rsidRPr="0089239A">
        <w:t>Жатай</w:t>
      </w:r>
      <w:proofErr w:type="spellEnd"/>
      <w:r w:rsidRPr="0089239A">
        <w:t>» показывает, что основными причинами их возникновения являются неудовлетворительное содержание и недостатки в организации рабочих мест; неудовлетворительная организация производства работ; нарушение требований безопасности при эксплуатации транспортных средств; нарушение технологического процесса.</w:t>
      </w:r>
    </w:p>
    <w:p w:rsidR="002457C5" w:rsidRPr="0089239A" w:rsidRDefault="002457C5" w:rsidP="002457C5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39A">
        <w:rPr>
          <w:rFonts w:ascii="Times New Roman" w:hAnsi="Times New Roman" w:cs="Times New Roman"/>
          <w:sz w:val="24"/>
          <w:szCs w:val="24"/>
        </w:rPr>
        <w:t xml:space="preserve">В разрезе отраслей экономики удельный вес пострадавших от несчастных случаев на производстве в 2020 г. </w:t>
      </w:r>
      <w:proofErr w:type="gramStart"/>
      <w:r w:rsidRPr="008923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9239A">
        <w:rPr>
          <w:rFonts w:ascii="Times New Roman" w:hAnsi="Times New Roman" w:cs="Times New Roman"/>
          <w:sz w:val="24"/>
          <w:szCs w:val="24"/>
        </w:rPr>
        <w:t xml:space="preserve"> %:</w:t>
      </w:r>
    </w:p>
    <w:p w:rsidR="002457C5" w:rsidRPr="0089239A" w:rsidRDefault="002457C5" w:rsidP="00BA7CF6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239A">
        <w:rPr>
          <w:rFonts w:ascii="Times New Roman" w:hAnsi="Times New Roman" w:cs="Times New Roman"/>
          <w:sz w:val="24"/>
          <w:szCs w:val="24"/>
        </w:rPr>
        <w:t>транспорт    -  100 % (ПАО ЛОРП)</w:t>
      </w:r>
    </w:p>
    <w:p w:rsidR="0089239A" w:rsidRPr="0089239A" w:rsidRDefault="0089239A" w:rsidP="00BA7CF6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39A" w:rsidRPr="001676A6" w:rsidRDefault="0089239A" w:rsidP="008923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2.Количество </w:t>
      </w:r>
      <w:r w:rsidRPr="0089239A">
        <w:rPr>
          <w:rFonts w:ascii="Times New Roman" w:hAnsi="Times New Roman" w:cs="Times New Roman"/>
          <w:sz w:val="24"/>
          <w:szCs w:val="24"/>
        </w:rPr>
        <w:t>работников, занятых во вредных и (или) опасных условиях труда</w:t>
      </w:r>
      <w:r w:rsidR="00781F09">
        <w:rPr>
          <w:rFonts w:ascii="Times New Roman" w:hAnsi="Times New Roman" w:cs="Times New Roman"/>
          <w:sz w:val="24"/>
          <w:szCs w:val="24"/>
        </w:rPr>
        <w:t xml:space="preserve"> в Городском округе «</w:t>
      </w:r>
      <w:proofErr w:type="spellStart"/>
      <w:r w:rsidR="00781F09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781F09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a"/>
        <w:tblW w:w="0" w:type="auto"/>
        <w:tblLook w:val="04A0"/>
      </w:tblPr>
      <w:tblGrid>
        <w:gridCol w:w="4927"/>
        <w:gridCol w:w="993"/>
        <w:gridCol w:w="992"/>
        <w:gridCol w:w="993"/>
        <w:gridCol w:w="992"/>
        <w:gridCol w:w="957"/>
      </w:tblGrid>
      <w:tr w:rsidR="0089239A" w:rsidTr="00773C0F">
        <w:tc>
          <w:tcPr>
            <w:tcW w:w="4927" w:type="dxa"/>
            <w:vMerge w:val="restart"/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89239A" w:rsidTr="00773C0F">
        <w:tc>
          <w:tcPr>
            <w:tcW w:w="4927" w:type="dxa"/>
            <w:vMerge/>
          </w:tcPr>
          <w:p w:rsidR="0089239A" w:rsidRDefault="0089239A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89239A" w:rsidTr="00773C0F">
        <w:tc>
          <w:tcPr>
            <w:tcW w:w="4927" w:type="dxa"/>
          </w:tcPr>
          <w:p w:rsidR="0089239A" w:rsidRDefault="0089239A" w:rsidP="00781F09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занятых во вредных</w:t>
            </w:r>
            <w:r w:rsidR="00781F09">
              <w:rPr>
                <w:rFonts w:ascii="Times New Roman" w:hAnsi="Times New Roman" w:cs="Times New Roman"/>
                <w:sz w:val="24"/>
                <w:szCs w:val="24"/>
              </w:rPr>
              <w:t xml:space="preserve"> и (или) опасных условиях труд (всего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781F09">
              <w:rPr>
                <w:rFonts w:ascii="Times New Roman" w:hAnsi="Times New Roman" w:cs="Times New Roman"/>
                <w:sz w:val="24"/>
                <w:szCs w:val="24"/>
              </w:rPr>
              <w:t>овек)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81F09" w:rsidRDefault="00781F09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1F09" w:rsidRDefault="00781F09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1F09" w:rsidRDefault="00781F09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1F09" w:rsidRDefault="00781F09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781F09" w:rsidRDefault="00781F09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39A" w:rsidRDefault="0089239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</w:tr>
    </w:tbl>
    <w:p w:rsidR="0089239A" w:rsidRDefault="0089239A" w:rsidP="0089239A">
      <w:pPr>
        <w:tabs>
          <w:tab w:val="left" w:pos="4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239A" w:rsidRDefault="007E2035" w:rsidP="008923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9239A">
        <w:rPr>
          <w:rFonts w:ascii="Times New Roman" w:hAnsi="Times New Roman" w:cs="Times New Roman"/>
          <w:sz w:val="24"/>
          <w:szCs w:val="24"/>
        </w:rPr>
        <w:t xml:space="preserve">Анализ количества </w:t>
      </w:r>
      <w:r w:rsidR="0089239A" w:rsidRPr="0089239A">
        <w:rPr>
          <w:rFonts w:ascii="Times New Roman" w:hAnsi="Times New Roman" w:cs="Times New Roman"/>
          <w:sz w:val="24"/>
          <w:szCs w:val="24"/>
        </w:rPr>
        <w:t>работников, занятых во вредных и (или) опасных условиях труда</w:t>
      </w:r>
      <w:r w:rsidR="0089239A">
        <w:rPr>
          <w:rFonts w:ascii="Times New Roman" w:hAnsi="Times New Roman" w:cs="Times New Roman"/>
          <w:sz w:val="24"/>
          <w:szCs w:val="24"/>
        </w:rPr>
        <w:t xml:space="preserve"> показывает, что после проведения </w:t>
      </w:r>
      <w:r>
        <w:rPr>
          <w:rFonts w:ascii="Times New Roman" w:hAnsi="Times New Roman" w:cs="Times New Roman"/>
          <w:sz w:val="24"/>
          <w:szCs w:val="24"/>
        </w:rPr>
        <w:t>мероприятий, по специальной оценке,</w:t>
      </w:r>
      <w:r w:rsidR="0089239A">
        <w:rPr>
          <w:rFonts w:ascii="Times New Roman" w:hAnsi="Times New Roman" w:cs="Times New Roman"/>
          <w:sz w:val="24"/>
          <w:szCs w:val="24"/>
        </w:rPr>
        <w:t xml:space="preserve"> условий труда, на предприятиях и учреждениях, находящихся на территории Городского округа «</w:t>
      </w:r>
      <w:proofErr w:type="spellStart"/>
      <w:r w:rsidR="0089239A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89239A">
        <w:rPr>
          <w:rFonts w:ascii="Times New Roman" w:hAnsi="Times New Roman" w:cs="Times New Roman"/>
          <w:sz w:val="24"/>
          <w:szCs w:val="24"/>
        </w:rPr>
        <w:t>», их численность сократилась с 886 до 756 человек.</w:t>
      </w:r>
    </w:p>
    <w:p w:rsidR="00BA7CF6" w:rsidRDefault="00E670F5" w:rsidP="00BA7CF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0100">
        <w:rPr>
          <w:rFonts w:ascii="Times New Roman" w:hAnsi="Times New Roman" w:cs="Times New Roman"/>
          <w:sz w:val="24"/>
          <w:szCs w:val="24"/>
        </w:rPr>
        <w:t>756</w:t>
      </w:r>
      <w:r w:rsidR="00BA7CF6" w:rsidRPr="00A84962">
        <w:rPr>
          <w:rFonts w:ascii="Times New Roman" w:hAnsi="Times New Roman" w:cs="Times New Roman"/>
          <w:sz w:val="24"/>
          <w:szCs w:val="24"/>
        </w:rPr>
        <w:t xml:space="preserve"> человек трудятся в условиях, не отвечающих санитарно-гигиеническим требованиям, что с</w:t>
      </w:r>
      <w:r w:rsidR="00100100">
        <w:rPr>
          <w:rFonts w:ascii="Times New Roman" w:hAnsi="Times New Roman" w:cs="Times New Roman"/>
          <w:sz w:val="24"/>
          <w:szCs w:val="24"/>
        </w:rPr>
        <w:t>оставляет 35,13</w:t>
      </w:r>
      <w:r w:rsidR="00BA7CF6" w:rsidRPr="00A84962">
        <w:rPr>
          <w:rFonts w:ascii="Times New Roman" w:hAnsi="Times New Roman" w:cs="Times New Roman"/>
          <w:sz w:val="24"/>
          <w:szCs w:val="24"/>
        </w:rPr>
        <w:t xml:space="preserve"> % от численности работающего контингента</w:t>
      </w:r>
      <w:r w:rsidR="00100100">
        <w:rPr>
          <w:rFonts w:ascii="Times New Roman" w:hAnsi="Times New Roman" w:cs="Times New Roman"/>
          <w:sz w:val="24"/>
          <w:szCs w:val="24"/>
        </w:rPr>
        <w:t>.</w:t>
      </w:r>
    </w:p>
    <w:p w:rsidR="00C6745A" w:rsidRDefault="00C6745A" w:rsidP="00781F09">
      <w:pPr>
        <w:tabs>
          <w:tab w:val="left" w:pos="408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3. Численность заболевших </w:t>
      </w:r>
      <w:r w:rsidR="000F4FD4">
        <w:rPr>
          <w:rFonts w:ascii="Times New Roman" w:hAnsi="Times New Roman" w:cs="Times New Roman"/>
          <w:sz w:val="24"/>
          <w:szCs w:val="24"/>
        </w:rPr>
        <w:t>профессиональными заболеваниями</w:t>
      </w:r>
      <w:r w:rsidR="00781F09">
        <w:rPr>
          <w:rFonts w:ascii="Times New Roman" w:hAnsi="Times New Roman" w:cs="Times New Roman"/>
          <w:sz w:val="24"/>
          <w:szCs w:val="24"/>
        </w:rPr>
        <w:t xml:space="preserve"> в Городском округе «</w:t>
      </w:r>
      <w:proofErr w:type="spellStart"/>
      <w:r w:rsidR="00781F09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781F09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a"/>
        <w:tblW w:w="0" w:type="auto"/>
        <w:tblLook w:val="04A0"/>
      </w:tblPr>
      <w:tblGrid>
        <w:gridCol w:w="4927"/>
        <w:gridCol w:w="993"/>
        <w:gridCol w:w="992"/>
        <w:gridCol w:w="993"/>
        <w:gridCol w:w="992"/>
        <w:gridCol w:w="957"/>
      </w:tblGrid>
      <w:tr w:rsidR="00C6745A" w:rsidTr="00773C0F">
        <w:tc>
          <w:tcPr>
            <w:tcW w:w="4927" w:type="dxa"/>
            <w:vMerge w:val="restart"/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Наименование показателей</w:t>
            </w: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6745A" w:rsidTr="00773C0F">
        <w:tc>
          <w:tcPr>
            <w:tcW w:w="4927" w:type="dxa"/>
            <w:vMerge/>
          </w:tcPr>
          <w:p w:rsidR="00C6745A" w:rsidRDefault="00C6745A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6745A" w:rsidTr="00773C0F">
        <w:tc>
          <w:tcPr>
            <w:tcW w:w="4927" w:type="dxa"/>
          </w:tcPr>
          <w:p w:rsidR="00C6745A" w:rsidRDefault="00C6745A" w:rsidP="000F4FD4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заболевших профессиональными заболеваниями, чел.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6745A" w:rsidRPr="00CB0EDB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745A" w:rsidTr="00773C0F">
        <w:tc>
          <w:tcPr>
            <w:tcW w:w="4927" w:type="dxa"/>
          </w:tcPr>
          <w:p w:rsidR="00C6745A" w:rsidRDefault="00C6745A" w:rsidP="000F4FD4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заболевших профессиональными заболеваниями с утратой трудоспособности, чел.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5A" w:rsidRDefault="00C6745A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B597E" w:rsidRDefault="007B597E" w:rsidP="007B597E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45A" w:rsidRDefault="00C6745A" w:rsidP="007B597E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F09">
        <w:rPr>
          <w:rFonts w:ascii="Times New Roman" w:hAnsi="Times New Roman" w:cs="Times New Roman"/>
          <w:sz w:val="24"/>
          <w:szCs w:val="24"/>
        </w:rPr>
        <w:t xml:space="preserve">Анализ профессиональной заболеваемости показывает, что фактов профессионального заболевания среди работников предприятий и </w:t>
      </w:r>
      <w:r w:rsidR="00E8410B" w:rsidRPr="00781F09">
        <w:rPr>
          <w:rFonts w:ascii="Times New Roman" w:hAnsi="Times New Roman" w:cs="Times New Roman"/>
          <w:sz w:val="24"/>
          <w:szCs w:val="24"/>
        </w:rPr>
        <w:t>учреждений,</w:t>
      </w:r>
      <w:r w:rsidRPr="00781F09">
        <w:rPr>
          <w:rFonts w:ascii="Times New Roman" w:hAnsi="Times New Roman" w:cs="Times New Roman"/>
          <w:sz w:val="24"/>
          <w:szCs w:val="24"/>
        </w:rPr>
        <w:t xml:space="preserve"> находящихся на территории Городского округа «</w:t>
      </w:r>
      <w:proofErr w:type="spellStart"/>
      <w:r w:rsidRPr="00781F09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781F09">
        <w:rPr>
          <w:rFonts w:ascii="Times New Roman" w:hAnsi="Times New Roman" w:cs="Times New Roman"/>
          <w:sz w:val="24"/>
          <w:szCs w:val="24"/>
        </w:rPr>
        <w:t>» за период с 2018 год по 2022 год не выявлено.</w:t>
      </w:r>
    </w:p>
    <w:p w:rsidR="008B544F" w:rsidRDefault="008B544F" w:rsidP="007B597E">
      <w:pPr>
        <w:pStyle w:val="a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A7CF6" w:rsidRPr="006267AE">
        <w:rPr>
          <w:rFonts w:ascii="Times New Roman" w:hAnsi="Times New Roman" w:cs="Times New Roman"/>
          <w:sz w:val="24"/>
          <w:szCs w:val="24"/>
        </w:rPr>
        <w:t xml:space="preserve">ыявление профессиональной патологии </w:t>
      </w:r>
      <w:r w:rsidR="00C34D89">
        <w:rPr>
          <w:rFonts w:ascii="Times New Roman" w:hAnsi="Times New Roman" w:cs="Times New Roman"/>
          <w:sz w:val="24"/>
          <w:szCs w:val="24"/>
        </w:rPr>
        <w:t xml:space="preserve">должно </w:t>
      </w:r>
      <w:r w:rsidR="00BA7CF6" w:rsidRPr="006267AE">
        <w:rPr>
          <w:rFonts w:ascii="Times New Roman" w:hAnsi="Times New Roman" w:cs="Times New Roman"/>
          <w:sz w:val="24"/>
          <w:szCs w:val="24"/>
        </w:rPr>
        <w:t>происходит</w:t>
      </w:r>
      <w:r w:rsidR="00C34D89">
        <w:rPr>
          <w:rFonts w:ascii="Times New Roman" w:hAnsi="Times New Roman" w:cs="Times New Roman"/>
          <w:sz w:val="24"/>
          <w:szCs w:val="24"/>
        </w:rPr>
        <w:t>ь</w:t>
      </w:r>
      <w:r w:rsidR="00BA7CF6" w:rsidRPr="006267AE">
        <w:rPr>
          <w:rFonts w:ascii="Times New Roman" w:hAnsi="Times New Roman" w:cs="Times New Roman"/>
          <w:sz w:val="24"/>
          <w:szCs w:val="24"/>
        </w:rPr>
        <w:t xml:space="preserve"> двумя путями: при проведении периодических медицинских осмотров и при обращении пострадавших в лечебно-профилактические учреждения.</w:t>
      </w:r>
    </w:p>
    <w:p w:rsidR="007B597E" w:rsidRDefault="007B597E" w:rsidP="007B597E">
      <w:pPr>
        <w:pStyle w:val="a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7CF6" w:rsidRPr="006267AE" w:rsidRDefault="00BA7CF6" w:rsidP="001001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7AE">
        <w:rPr>
          <w:rFonts w:ascii="Times New Roman" w:hAnsi="Times New Roman" w:cs="Times New Roman"/>
          <w:sz w:val="24"/>
          <w:szCs w:val="24"/>
        </w:rPr>
        <w:t xml:space="preserve">Причинами возникновения хронических профессиональных заболеваний </w:t>
      </w:r>
      <w:r w:rsidR="006267AE">
        <w:rPr>
          <w:rFonts w:ascii="Times New Roman" w:hAnsi="Times New Roman" w:cs="Times New Roman"/>
          <w:sz w:val="24"/>
          <w:szCs w:val="24"/>
        </w:rPr>
        <w:t xml:space="preserve">могут </w:t>
      </w:r>
      <w:r w:rsidRPr="006267AE">
        <w:rPr>
          <w:rFonts w:ascii="Times New Roman" w:hAnsi="Times New Roman" w:cs="Times New Roman"/>
          <w:sz w:val="24"/>
          <w:szCs w:val="24"/>
        </w:rPr>
        <w:t>являт</w:t>
      </w:r>
      <w:r w:rsidR="006267AE">
        <w:rPr>
          <w:rFonts w:ascii="Times New Roman" w:hAnsi="Times New Roman" w:cs="Times New Roman"/>
          <w:sz w:val="24"/>
          <w:szCs w:val="24"/>
        </w:rPr>
        <w:t>ь</w:t>
      </w:r>
      <w:r w:rsidRPr="006267AE">
        <w:rPr>
          <w:rFonts w:ascii="Times New Roman" w:hAnsi="Times New Roman" w:cs="Times New Roman"/>
          <w:sz w:val="24"/>
          <w:szCs w:val="24"/>
        </w:rPr>
        <w:t>ся:</w:t>
      </w:r>
    </w:p>
    <w:p w:rsidR="00BA7CF6" w:rsidRPr="006267AE" w:rsidRDefault="006267AE" w:rsidP="007B59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1.Б</w:t>
      </w:r>
      <w:r w:rsidR="00BA7CF6" w:rsidRPr="006267AE">
        <w:rPr>
          <w:rFonts w:ascii="Times New Roman" w:hAnsi="Times New Roman" w:cs="Times New Roman"/>
          <w:sz w:val="24"/>
          <w:szCs w:val="24"/>
        </w:rPr>
        <w:t>ольшой стаж работающих во вредных и опасных условиях труда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CF6" w:rsidRPr="006267AE" w:rsidRDefault="006267AE" w:rsidP="007B59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</w:t>
      </w:r>
      <w:r w:rsidR="00BA7CF6" w:rsidRPr="006267AE">
        <w:rPr>
          <w:rFonts w:ascii="Times New Roman" w:hAnsi="Times New Roman" w:cs="Times New Roman"/>
          <w:sz w:val="24"/>
          <w:szCs w:val="24"/>
        </w:rPr>
        <w:t>ревышение нормируемых значений параметров шума, общей и локальной вибрации;</w:t>
      </w:r>
    </w:p>
    <w:p w:rsidR="00BA7CF6" w:rsidRPr="006267AE" w:rsidRDefault="006267AE" w:rsidP="007B59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3.З</w:t>
      </w:r>
      <w:r w:rsidR="00BA7CF6" w:rsidRPr="006267AE">
        <w:rPr>
          <w:rFonts w:ascii="Times New Roman" w:hAnsi="Times New Roman" w:cs="Times New Roman"/>
          <w:sz w:val="24"/>
          <w:szCs w:val="24"/>
        </w:rPr>
        <w:t>агазованность и запыленность на рабочих местах;</w:t>
      </w:r>
    </w:p>
    <w:p w:rsidR="00BA7CF6" w:rsidRDefault="006267AE" w:rsidP="007B59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</w:t>
      </w:r>
      <w:r w:rsidR="00BA7CF6" w:rsidRPr="006267AE">
        <w:rPr>
          <w:rFonts w:ascii="Times New Roman" w:hAnsi="Times New Roman" w:cs="Times New Roman"/>
          <w:sz w:val="24"/>
          <w:szCs w:val="24"/>
        </w:rPr>
        <w:t>есовершенство производственного процесса.</w:t>
      </w:r>
    </w:p>
    <w:p w:rsidR="007B597E" w:rsidRPr="006267AE" w:rsidRDefault="007B597E" w:rsidP="007B597E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B597E" w:rsidRDefault="00BA7CF6" w:rsidP="007B597E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6267AE">
        <w:rPr>
          <w:rFonts w:ascii="Times New Roman" w:hAnsi="Times New Roman" w:cs="Times New Roman"/>
          <w:sz w:val="24"/>
          <w:szCs w:val="24"/>
        </w:rPr>
        <w:lastRenderedPageBreak/>
        <w:t xml:space="preserve">Одним из путей профилактики неблагоприятного воздействия производственных факторов является разработка и внедрение оздоровительных мероприятий на основе материалов специальной оценки условий </w:t>
      </w:r>
      <w:proofErr w:type="spellStart"/>
      <w:r w:rsidRPr="006267AE">
        <w:rPr>
          <w:rFonts w:ascii="Times New Roman" w:hAnsi="Times New Roman" w:cs="Times New Roman"/>
          <w:sz w:val="24"/>
          <w:szCs w:val="24"/>
        </w:rPr>
        <w:t>труда</w:t>
      </w:r>
      <w:proofErr w:type="gramStart"/>
      <w:r w:rsidRPr="006267A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6267AE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6267AE">
        <w:rPr>
          <w:rFonts w:ascii="Times New Roman" w:hAnsi="Times New Roman" w:cs="Times New Roman"/>
          <w:sz w:val="24"/>
          <w:szCs w:val="24"/>
        </w:rPr>
        <w:t xml:space="preserve"> здоровья трудящихся немаловажным является периодичность прохождения и качество проведения периодического медицинского осмотра. Качественное проведение периодических и предварительных медицинских </w:t>
      </w:r>
      <w:r w:rsidR="000F4FD4" w:rsidRPr="006267AE">
        <w:rPr>
          <w:rFonts w:ascii="Times New Roman" w:hAnsi="Times New Roman" w:cs="Times New Roman"/>
          <w:sz w:val="24"/>
          <w:szCs w:val="24"/>
        </w:rPr>
        <w:t>осмотров позволит</w:t>
      </w:r>
      <w:r w:rsidRPr="006267AE">
        <w:rPr>
          <w:rFonts w:ascii="Times New Roman" w:hAnsi="Times New Roman" w:cs="Times New Roman"/>
          <w:sz w:val="24"/>
          <w:szCs w:val="24"/>
        </w:rPr>
        <w:t xml:space="preserve"> снизить уровень профессиональной заболеваемости за счет профилактического наблюдения работников, занятых во вредных и опасных условиях труда.</w:t>
      </w:r>
    </w:p>
    <w:p w:rsidR="00BA7CF6" w:rsidRPr="007B597E" w:rsidRDefault="00BA7CF6" w:rsidP="007B597E">
      <w:pPr>
        <w:spacing w:after="0" w:line="240" w:lineRule="auto"/>
        <w:ind w:firstLine="357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6267AE">
        <w:rPr>
          <w:rFonts w:ascii="Times New Roman" w:hAnsi="Times New Roman" w:cs="Times New Roman"/>
          <w:sz w:val="24"/>
          <w:szCs w:val="24"/>
        </w:rPr>
        <w:t>В настоящее время в Российской Федерации реализуется новая система управления охраной труда, основной задачей которой является переход от реагирования на страховые случаи по факту к управлению профессиональными рисками для здоровья работников. Принятое направление требует усиления профилактической работы по недопущению производственного травматизма и профессиональной заболеваемости. Система управления профессиональными рисками даст возможность проводить анализ и оценку состояния здоровья работающего населения в причинно-следственной связи с условиями труда, информировать о риске субъектов трудового права, проводить мероприятия по снижению вероятности нанесению вреда здоровью работников на основании контроля динамики показателей риска.</w:t>
      </w:r>
    </w:p>
    <w:p w:rsidR="001626E5" w:rsidRPr="006E0C5D" w:rsidRDefault="001626E5" w:rsidP="001626E5">
      <w:pPr>
        <w:tabs>
          <w:tab w:val="left" w:pos="408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4. Количество рабочих мест на которых проведена СОУ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="00E8410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8410B">
        <w:rPr>
          <w:rFonts w:ascii="Times New Roman" w:hAnsi="Times New Roman" w:cs="Times New Roman"/>
          <w:sz w:val="24"/>
          <w:szCs w:val="24"/>
        </w:rPr>
        <w:t>специальная оценка условий труда)</w:t>
      </w:r>
    </w:p>
    <w:tbl>
      <w:tblPr>
        <w:tblStyle w:val="aa"/>
        <w:tblW w:w="0" w:type="auto"/>
        <w:tblLook w:val="04A0"/>
      </w:tblPr>
      <w:tblGrid>
        <w:gridCol w:w="4927"/>
        <w:gridCol w:w="993"/>
        <w:gridCol w:w="992"/>
        <w:gridCol w:w="993"/>
        <w:gridCol w:w="992"/>
        <w:gridCol w:w="957"/>
      </w:tblGrid>
      <w:tr w:rsidR="00CF0148" w:rsidTr="00773C0F">
        <w:tc>
          <w:tcPr>
            <w:tcW w:w="4927" w:type="dxa"/>
            <w:vMerge w:val="restart"/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F0148" w:rsidTr="00773C0F">
        <w:tc>
          <w:tcPr>
            <w:tcW w:w="4927" w:type="dxa"/>
            <w:vMerge/>
          </w:tcPr>
          <w:p w:rsidR="001626E5" w:rsidRDefault="001626E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CF0148" w:rsidTr="00773C0F">
        <w:tc>
          <w:tcPr>
            <w:tcW w:w="4927" w:type="dxa"/>
          </w:tcPr>
          <w:p w:rsidR="001626E5" w:rsidRDefault="001626E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труда, ед.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148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</w:t>
            </w:r>
          </w:p>
          <w:p w:rsidR="001626E5" w:rsidRDefault="00CF0148" w:rsidP="00CF0148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2014 р</w:t>
            </w:r>
            <w:proofErr w:type="gramStart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F26F0F" w:rsidRPr="00CF0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148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  <w:p w:rsidR="001626E5" w:rsidRDefault="00CF0148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от 2020 р.</w:t>
            </w:r>
            <w:proofErr w:type="gramStart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6F0F" w:rsidRPr="00CF0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148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1488</w:t>
            </w:r>
          </w:p>
          <w:p w:rsidR="001626E5" w:rsidRDefault="00CF0148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от 2115 р</w:t>
            </w:r>
            <w:proofErr w:type="gramStart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F26F0F" w:rsidRPr="00CF0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148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</w:t>
            </w:r>
          </w:p>
          <w:p w:rsidR="001626E5" w:rsidRDefault="00CF0148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от 2311 р</w:t>
            </w:r>
            <w:proofErr w:type="gramStart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F26F0F" w:rsidRPr="00CF0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148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  <w:p w:rsidR="001626E5" w:rsidRDefault="00CF0148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от 2232 р.</w:t>
            </w:r>
            <w:proofErr w:type="gramStart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F0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6F0F" w:rsidRPr="00CF0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148" w:rsidTr="00773C0F">
        <w:tc>
          <w:tcPr>
            <w:tcW w:w="4927" w:type="dxa"/>
          </w:tcPr>
          <w:p w:rsidR="001626E5" w:rsidRDefault="001626E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от общего количества рабочих мест на территории Городского округа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%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72,5%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22,4%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70,3%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CF0148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1626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E5" w:rsidRDefault="001626E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28,0%</w:t>
            </w:r>
          </w:p>
        </w:tc>
      </w:tr>
    </w:tbl>
    <w:p w:rsidR="007B597E" w:rsidRDefault="001626E5" w:rsidP="007B597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r w:rsidRPr="006B0293">
        <w:rPr>
          <w:b w:val="0"/>
          <w:sz w:val="24"/>
          <w:szCs w:val="24"/>
        </w:rPr>
        <w:t>Анализ проведения специальной оценки условий труда показ</w:t>
      </w:r>
      <w:r>
        <w:rPr>
          <w:b w:val="0"/>
          <w:sz w:val="24"/>
          <w:szCs w:val="24"/>
        </w:rPr>
        <w:t>ывает</w:t>
      </w:r>
      <w:r w:rsidRPr="006B0293">
        <w:rPr>
          <w:b w:val="0"/>
          <w:sz w:val="24"/>
          <w:szCs w:val="24"/>
        </w:rPr>
        <w:t xml:space="preserve">, что </w:t>
      </w:r>
      <w:r w:rsidR="007E2035" w:rsidRPr="006B0293">
        <w:rPr>
          <w:b w:val="0"/>
          <w:sz w:val="24"/>
          <w:szCs w:val="24"/>
        </w:rPr>
        <w:t>мероприятия, по специальной оценке,</w:t>
      </w:r>
      <w:r w:rsidRPr="006B0293">
        <w:rPr>
          <w:b w:val="0"/>
          <w:sz w:val="24"/>
          <w:szCs w:val="24"/>
        </w:rPr>
        <w:t xml:space="preserve"> условий труда на предприятиях и </w:t>
      </w:r>
      <w:r>
        <w:rPr>
          <w:b w:val="0"/>
          <w:sz w:val="24"/>
          <w:szCs w:val="24"/>
        </w:rPr>
        <w:t>учреждениях,</w:t>
      </w:r>
      <w:r w:rsidRPr="006B0293">
        <w:rPr>
          <w:b w:val="0"/>
          <w:sz w:val="24"/>
          <w:szCs w:val="24"/>
        </w:rPr>
        <w:t xml:space="preserve"> находящихся на территории Городского округа «</w:t>
      </w:r>
      <w:proofErr w:type="spellStart"/>
      <w:r w:rsidRPr="006B0293">
        <w:rPr>
          <w:b w:val="0"/>
          <w:sz w:val="24"/>
          <w:szCs w:val="24"/>
        </w:rPr>
        <w:t>Жатай</w:t>
      </w:r>
      <w:proofErr w:type="spellEnd"/>
      <w:r w:rsidRPr="006B0293">
        <w:rPr>
          <w:b w:val="0"/>
          <w:sz w:val="24"/>
          <w:szCs w:val="24"/>
        </w:rPr>
        <w:t>»</w:t>
      </w:r>
      <w:r>
        <w:rPr>
          <w:b w:val="0"/>
          <w:sz w:val="24"/>
          <w:szCs w:val="24"/>
        </w:rPr>
        <w:t>,</w:t>
      </w:r>
      <w:r w:rsidRPr="006B0293">
        <w:rPr>
          <w:b w:val="0"/>
          <w:sz w:val="24"/>
          <w:szCs w:val="24"/>
        </w:rPr>
        <w:t xml:space="preserve"> проводятся </w:t>
      </w:r>
      <w:proofErr w:type="gramStart"/>
      <w:r w:rsidRPr="006B0293">
        <w:rPr>
          <w:b w:val="0"/>
          <w:sz w:val="24"/>
          <w:szCs w:val="24"/>
        </w:rPr>
        <w:t>согласно</w:t>
      </w:r>
      <w:proofErr w:type="gramEnd"/>
      <w:r w:rsidRPr="006B0293">
        <w:rPr>
          <w:b w:val="0"/>
          <w:sz w:val="24"/>
          <w:szCs w:val="24"/>
        </w:rPr>
        <w:t xml:space="preserve"> </w:t>
      </w:r>
      <w:r w:rsidRPr="006B0293">
        <w:rPr>
          <w:b w:val="0"/>
          <w:color w:val="000000"/>
          <w:sz w:val="24"/>
          <w:szCs w:val="24"/>
        </w:rPr>
        <w:t>Федеральн</w:t>
      </w:r>
      <w:r>
        <w:rPr>
          <w:b w:val="0"/>
          <w:color w:val="000000"/>
          <w:sz w:val="24"/>
          <w:szCs w:val="24"/>
        </w:rPr>
        <w:t>ого</w:t>
      </w:r>
      <w:r w:rsidRPr="006B0293">
        <w:rPr>
          <w:b w:val="0"/>
          <w:color w:val="000000"/>
          <w:sz w:val="24"/>
          <w:szCs w:val="24"/>
        </w:rPr>
        <w:t xml:space="preserve"> закон</w:t>
      </w:r>
      <w:r>
        <w:rPr>
          <w:b w:val="0"/>
          <w:color w:val="000000"/>
          <w:sz w:val="24"/>
          <w:szCs w:val="24"/>
        </w:rPr>
        <w:t>а</w:t>
      </w:r>
      <w:r w:rsidRPr="006B0293">
        <w:rPr>
          <w:b w:val="0"/>
          <w:color w:val="000000"/>
          <w:sz w:val="24"/>
          <w:szCs w:val="24"/>
        </w:rPr>
        <w:t xml:space="preserve"> "О специальной оценке условий труда" от 28.12.20</w:t>
      </w:r>
      <w:r>
        <w:rPr>
          <w:b w:val="0"/>
          <w:color w:val="000000"/>
          <w:sz w:val="24"/>
          <w:szCs w:val="24"/>
        </w:rPr>
        <w:t>13 N 426-ФЗ.</w:t>
      </w:r>
    </w:p>
    <w:p w:rsidR="00BA7CF6" w:rsidRPr="007B597E" w:rsidRDefault="00BA7CF6" w:rsidP="007B597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r w:rsidRPr="007B597E">
        <w:rPr>
          <w:b w:val="0"/>
          <w:sz w:val="24"/>
          <w:szCs w:val="24"/>
        </w:rPr>
        <w:t xml:space="preserve">Основой системы управления профессиональными рисками является специальная </w:t>
      </w:r>
      <w:r w:rsidR="007E2035" w:rsidRPr="007B597E">
        <w:rPr>
          <w:b w:val="0"/>
          <w:sz w:val="24"/>
          <w:szCs w:val="24"/>
        </w:rPr>
        <w:t>оценка условий</w:t>
      </w:r>
      <w:r w:rsidRPr="007B597E">
        <w:rPr>
          <w:b w:val="0"/>
          <w:sz w:val="24"/>
          <w:szCs w:val="24"/>
        </w:rPr>
        <w:t xml:space="preserve"> труда (далее – СУОТ), а именно - оценка условий на каждом рабочем месте в целях выявления вредных и (или) опасных производственных факторов и осуществления мероприятий по при</w:t>
      </w:r>
      <w:r w:rsidRPr="007B597E">
        <w:rPr>
          <w:b w:val="0"/>
          <w:sz w:val="24"/>
          <w:szCs w:val="24"/>
        </w:rPr>
        <w:softHyphen/>
        <w:t xml:space="preserve">ведению условий труда в </w:t>
      </w:r>
      <w:r w:rsidR="008163C4" w:rsidRPr="007B597E">
        <w:rPr>
          <w:b w:val="0"/>
          <w:sz w:val="24"/>
          <w:szCs w:val="24"/>
        </w:rPr>
        <w:t>соответствие с</w:t>
      </w:r>
      <w:r w:rsidRPr="007B597E">
        <w:rPr>
          <w:b w:val="0"/>
          <w:sz w:val="24"/>
          <w:szCs w:val="24"/>
        </w:rPr>
        <w:t xml:space="preserve"> государственными нормативными требованиями. </w:t>
      </w:r>
    </w:p>
    <w:p w:rsidR="00BA7CF6" w:rsidRDefault="00BA7CF6" w:rsidP="007B597E">
      <w:pPr>
        <w:jc w:val="both"/>
        <w:rPr>
          <w:rFonts w:ascii="Times New Roman" w:hAnsi="Times New Roman" w:cs="Times New Roman"/>
          <w:sz w:val="24"/>
          <w:szCs w:val="24"/>
        </w:rPr>
      </w:pPr>
      <w:r w:rsidRPr="00F745E3">
        <w:rPr>
          <w:rFonts w:ascii="Times New Roman" w:hAnsi="Times New Roman" w:cs="Times New Roman"/>
          <w:sz w:val="24"/>
          <w:szCs w:val="24"/>
        </w:rPr>
        <w:t xml:space="preserve">В целях активизации деятельности работодателей по проведению специальной </w:t>
      </w:r>
      <w:r w:rsidR="007E2035" w:rsidRPr="00F745E3">
        <w:rPr>
          <w:rFonts w:ascii="Times New Roman" w:hAnsi="Times New Roman" w:cs="Times New Roman"/>
          <w:sz w:val="24"/>
          <w:szCs w:val="24"/>
        </w:rPr>
        <w:t>оценки условий</w:t>
      </w:r>
      <w:r w:rsidRPr="00F745E3">
        <w:rPr>
          <w:rFonts w:ascii="Times New Roman" w:hAnsi="Times New Roman" w:cs="Times New Roman"/>
          <w:sz w:val="24"/>
          <w:szCs w:val="24"/>
        </w:rPr>
        <w:t xml:space="preserve"> труда на рабочих местах данный вопрос регулярно рассматривается на семинарах и совещаниях с руководителями и специалистами муниципальных учреждений, на заседаниях Межведомст</w:t>
      </w:r>
      <w:r w:rsidR="002065D3">
        <w:rPr>
          <w:rFonts w:ascii="Times New Roman" w:hAnsi="Times New Roman" w:cs="Times New Roman"/>
          <w:sz w:val="24"/>
          <w:szCs w:val="24"/>
        </w:rPr>
        <w:t xml:space="preserve">венной комиссии по охране труда </w:t>
      </w:r>
      <w:r w:rsidR="00F068B8">
        <w:rPr>
          <w:rFonts w:ascii="Times New Roman" w:hAnsi="Times New Roman" w:cs="Times New Roman"/>
          <w:sz w:val="24"/>
          <w:szCs w:val="24"/>
        </w:rPr>
        <w:t>ГО «</w:t>
      </w:r>
      <w:proofErr w:type="spellStart"/>
      <w:r w:rsidR="00F068B8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F068B8">
        <w:rPr>
          <w:rFonts w:ascii="Times New Roman" w:hAnsi="Times New Roman" w:cs="Times New Roman"/>
          <w:sz w:val="24"/>
          <w:szCs w:val="24"/>
        </w:rPr>
        <w:t>».</w:t>
      </w:r>
    </w:p>
    <w:p w:rsidR="00125135" w:rsidRPr="006E0C5D" w:rsidRDefault="00125135" w:rsidP="001251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5. Количество обученных по охране труда</w:t>
      </w:r>
      <w:r w:rsidR="00F068B8">
        <w:rPr>
          <w:rFonts w:ascii="Times New Roman" w:hAnsi="Times New Roman" w:cs="Times New Roman"/>
          <w:sz w:val="24"/>
          <w:szCs w:val="24"/>
        </w:rPr>
        <w:t xml:space="preserve"> в ГО «</w:t>
      </w:r>
      <w:proofErr w:type="spellStart"/>
      <w:r w:rsidR="00F068B8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F068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a"/>
        <w:tblW w:w="0" w:type="auto"/>
        <w:tblLook w:val="04A0"/>
      </w:tblPr>
      <w:tblGrid>
        <w:gridCol w:w="4927"/>
        <w:gridCol w:w="993"/>
        <w:gridCol w:w="992"/>
        <w:gridCol w:w="993"/>
        <w:gridCol w:w="992"/>
        <w:gridCol w:w="957"/>
      </w:tblGrid>
      <w:tr w:rsidR="00125135" w:rsidTr="00773C0F">
        <w:tc>
          <w:tcPr>
            <w:tcW w:w="4927" w:type="dxa"/>
            <w:vMerge w:val="restart"/>
            <w:tcBorders>
              <w:bottom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5"/>
            <w:tcBorders>
              <w:bottom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125135" w:rsidTr="00773C0F">
        <w:trPr>
          <w:trHeight w:val="276"/>
        </w:trPr>
        <w:tc>
          <w:tcPr>
            <w:tcW w:w="4927" w:type="dxa"/>
            <w:vMerge/>
            <w:tcBorders>
              <w:bottom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125135" w:rsidTr="00773C0F">
        <w:trPr>
          <w:trHeight w:val="390"/>
        </w:trPr>
        <w:tc>
          <w:tcPr>
            <w:tcW w:w="4927" w:type="dxa"/>
            <w:tcBorders>
              <w:top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обученных по охране труда</w:t>
            </w:r>
            <w:r w:rsidR="00AF4CF3"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125135" w:rsidTr="00773C0F">
        <w:tc>
          <w:tcPr>
            <w:tcW w:w="4927" w:type="dxa"/>
          </w:tcPr>
          <w:p w:rsidR="00125135" w:rsidRDefault="00125135" w:rsidP="00773C0F">
            <w:pPr>
              <w:tabs>
                <w:tab w:val="left" w:pos="4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прошедших переподготовку по охране труда</w:t>
            </w:r>
            <w:r w:rsidR="00AF4CF3">
              <w:rPr>
                <w:rFonts w:ascii="Times New Roman" w:hAnsi="Times New Roman" w:cs="Times New Roman"/>
                <w:sz w:val="24"/>
                <w:szCs w:val="24"/>
              </w:rPr>
              <w:t>, чел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125135" w:rsidRDefault="00125135" w:rsidP="00773C0F">
            <w:pPr>
              <w:tabs>
                <w:tab w:val="left" w:pos="4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25135" w:rsidRDefault="00125135" w:rsidP="00125135">
      <w:pPr>
        <w:pStyle w:val="a9"/>
        <w:rPr>
          <w:sz w:val="24"/>
          <w:szCs w:val="24"/>
        </w:rPr>
      </w:pPr>
    </w:p>
    <w:p w:rsidR="007B597E" w:rsidRDefault="00125135" w:rsidP="007B5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91E">
        <w:rPr>
          <w:rFonts w:ascii="Times New Roman" w:hAnsi="Times New Roman" w:cs="Times New Roman"/>
          <w:sz w:val="24"/>
          <w:szCs w:val="24"/>
        </w:rPr>
        <w:lastRenderedPageBreak/>
        <w:t xml:space="preserve">Анализ количества обученных по охране труда, в том числе прошедших переподготовку </w:t>
      </w:r>
      <w:r w:rsidR="008163C4" w:rsidRPr="00C2491E">
        <w:rPr>
          <w:rFonts w:ascii="Times New Roman" w:hAnsi="Times New Roman" w:cs="Times New Roman"/>
          <w:sz w:val="24"/>
          <w:szCs w:val="24"/>
        </w:rPr>
        <w:t>показывает,</w:t>
      </w:r>
      <w:r w:rsidRPr="00C2491E">
        <w:rPr>
          <w:rFonts w:ascii="Times New Roman" w:hAnsi="Times New Roman" w:cs="Times New Roman"/>
          <w:sz w:val="24"/>
          <w:szCs w:val="24"/>
        </w:rPr>
        <w:t xml:space="preserve"> что согласно действующим правилам руководители и специалисты предприятий и учреждений</w:t>
      </w:r>
      <w:r w:rsidR="002065D3">
        <w:rPr>
          <w:rFonts w:ascii="Times New Roman" w:hAnsi="Times New Roman" w:cs="Times New Roman"/>
          <w:sz w:val="24"/>
          <w:szCs w:val="24"/>
        </w:rPr>
        <w:t>,</w:t>
      </w:r>
      <w:r w:rsidRPr="00C2491E">
        <w:rPr>
          <w:rFonts w:ascii="Times New Roman" w:hAnsi="Times New Roman" w:cs="Times New Roman"/>
          <w:sz w:val="24"/>
          <w:szCs w:val="24"/>
        </w:rPr>
        <w:t xml:space="preserve"> находящихся на территории Городского округа «</w:t>
      </w:r>
      <w:proofErr w:type="spellStart"/>
      <w:r w:rsidRPr="00C2491E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C2491E">
        <w:rPr>
          <w:rFonts w:ascii="Times New Roman" w:hAnsi="Times New Roman" w:cs="Times New Roman"/>
          <w:sz w:val="24"/>
          <w:szCs w:val="24"/>
        </w:rPr>
        <w:t xml:space="preserve">», проходят обучение по охране труда один раз в три года, а работники рабочих профессий — </w:t>
      </w:r>
      <w:r w:rsidRPr="008B544F">
        <w:rPr>
          <w:rFonts w:ascii="Times New Roman" w:hAnsi="Times New Roman" w:cs="Times New Roman"/>
          <w:sz w:val="24"/>
          <w:szCs w:val="24"/>
        </w:rPr>
        <w:t>с той периодичностью, которая установлена в локальных</w:t>
      </w:r>
      <w:r w:rsidR="00C77C95" w:rsidRPr="008B544F">
        <w:rPr>
          <w:rFonts w:ascii="Times New Roman" w:hAnsi="Times New Roman" w:cs="Times New Roman"/>
          <w:sz w:val="24"/>
          <w:szCs w:val="24"/>
        </w:rPr>
        <w:t xml:space="preserve"> нормативных актах.</w:t>
      </w:r>
      <w:bookmarkStart w:id="0" w:name="_Hlk25148897"/>
      <w:proofErr w:type="gramEnd"/>
    </w:p>
    <w:p w:rsidR="00BA7CF6" w:rsidRPr="00F745E3" w:rsidRDefault="00BA7CF6" w:rsidP="007B5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E3">
        <w:rPr>
          <w:rStyle w:val="apple-style-span"/>
          <w:rFonts w:ascii="Times New Roman" w:hAnsi="Times New Roman" w:cs="Times New Roman"/>
          <w:sz w:val="24"/>
          <w:szCs w:val="24"/>
        </w:rPr>
        <w:t xml:space="preserve">В </w:t>
      </w:r>
      <w:r w:rsidR="00145D90">
        <w:rPr>
          <w:rFonts w:ascii="Times New Roman" w:hAnsi="Times New Roman" w:cs="Times New Roman"/>
          <w:sz w:val="24"/>
          <w:szCs w:val="24"/>
        </w:rPr>
        <w:t>Городском округе «</w:t>
      </w:r>
      <w:proofErr w:type="spellStart"/>
      <w:r w:rsidR="00145D90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145D90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Style w:val="apple-style-span"/>
          <w:rFonts w:ascii="Times New Roman" w:hAnsi="Times New Roman" w:cs="Times New Roman"/>
          <w:sz w:val="24"/>
          <w:szCs w:val="24"/>
        </w:rPr>
        <w:t xml:space="preserve"> разработана </w:t>
      </w:r>
      <w:r w:rsidRPr="00F745E3">
        <w:rPr>
          <w:rFonts w:ascii="Times New Roman" w:hAnsi="Times New Roman" w:cs="Times New Roman"/>
          <w:sz w:val="24"/>
          <w:szCs w:val="24"/>
        </w:rPr>
        <w:t>система управления охраной труда</w:t>
      </w:r>
      <w:r w:rsidRPr="00F745E3">
        <w:rPr>
          <w:rFonts w:ascii="Times New Roman" w:hAnsi="Times New Roman" w:cs="Times New Roman"/>
          <w:bCs/>
          <w:sz w:val="24"/>
          <w:szCs w:val="24"/>
        </w:rPr>
        <w:t>, которая</w:t>
      </w:r>
      <w:r w:rsidRPr="00F745E3">
        <w:rPr>
          <w:rFonts w:ascii="Times New Roman" w:hAnsi="Times New Roman" w:cs="Times New Roman"/>
          <w:sz w:val="24"/>
          <w:szCs w:val="24"/>
        </w:rPr>
        <w:t xml:space="preserve"> определяет общие принципы, задачи, организационную структуру, взаимодействие органов, направления работы по обеспечению безопасных условий труда в организациях и на предприятиях всех форм собственности, расположенных на территории </w:t>
      </w:r>
      <w:r w:rsidR="002065D3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2065D3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2065D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F745E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45E3">
        <w:rPr>
          <w:rFonts w:ascii="Times New Roman" w:hAnsi="Times New Roman" w:cs="Times New Roman"/>
          <w:sz w:val="24"/>
          <w:szCs w:val="24"/>
        </w:rPr>
        <w:t xml:space="preserve">азработано и утверждено постановление </w:t>
      </w:r>
      <w:r w:rsidR="00DC7AD5">
        <w:rPr>
          <w:rFonts w:ascii="Times New Roman" w:hAnsi="Times New Roman" w:cs="Times New Roman"/>
          <w:sz w:val="24"/>
          <w:szCs w:val="24"/>
        </w:rPr>
        <w:t>Главы Городского округа «</w:t>
      </w:r>
      <w:proofErr w:type="spellStart"/>
      <w:r w:rsidR="00DC7AD5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DC7AD5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Fonts w:ascii="Times New Roman" w:hAnsi="Times New Roman" w:cs="Times New Roman"/>
          <w:sz w:val="24"/>
          <w:szCs w:val="24"/>
        </w:rPr>
        <w:t xml:space="preserve"> от </w:t>
      </w:r>
      <w:r w:rsidR="00DC7AD5">
        <w:rPr>
          <w:rFonts w:ascii="Times New Roman" w:hAnsi="Times New Roman" w:cs="Times New Roman"/>
          <w:sz w:val="24"/>
          <w:szCs w:val="24"/>
        </w:rPr>
        <w:t>11</w:t>
      </w:r>
      <w:r w:rsidRPr="00F745E3">
        <w:rPr>
          <w:rFonts w:ascii="Times New Roman" w:hAnsi="Times New Roman" w:cs="Times New Roman"/>
          <w:sz w:val="24"/>
          <w:szCs w:val="24"/>
        </w:rPr>
        <w:t>.</w:t>
      </w:r>
      <w:r w:rsidR="00DC7AD5">
        <w:rPr>
          <w:rFonts w:ascii="Times New Roman" w:hAnsi="Times New Roman" w:cs="Times New Roman"/>
          <w:sz w:val="24"/>
          <w:szCs w:val="24"/>
        </w:rPr>
        <w:t>0</w:t>
      </w:r>
      <w:r w:rsidRPr="00F745E3">
        <w:rPr>
          <w:rFonts w:ascii="Times New Roman" w:hAnsi="Times New Roman" w:cs="Times New Roman"/>
          <w:sz w:val="24"/>
          <w:szCs w:val="24"/>
        </w:rPr>
        <w:t>1.202</w:t>
      </w:r>
      <w:r w:rsidR="00DC7AD5">
        <w:rPr>
          <w:rFonts w:ascii="Times New Roman" w:hAnsi="Times New Roman" w:cs="Times New Roman"/>
          <w:sz w:val="24"/>
          <w:szCs w:val="24"/>
        </w:rPr>
        <w:t>3</w:t>
      </w:r>
      <w:r w:rsidRPr="00F745E3"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DC7AD5">
        <w:rPr>
          <w:rFonts w:ascii="Times New Roman" w:hAnsi="Times New Roman" w:cs="Times New Roman"/>
          <w:sz w:val="24"/>
          <w:szCs w:val="24"/>
        </w:rPr>
        <w:t>-Г</w:t>
      </w:r>
      <w:r w:rsidRPr="00F745E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системе управления охраной труда на территории </w:t>
      </w:r>
      <w:r w:rsidR="00DC7AD5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DC7AD5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DC7AD5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Fonts w:ascii="Times New Roman" w:hAnsi="Times New Roman" w:cs="Times New Roman"/>
          <w:sz w:val="24"/>
          <w:szCs w:val="24"/>
        </w:rPr>
        <w:t>.</w:t>
      </w:r>
    </w:p>
    <w:p w:rsidR="00BA7CF6" w:rsidRPr="00F745E3" w:rsidRDefault="00BA7CF6" w:rsidP="007B597E">
      <w:pPr>
        <w:pStyle w:val="ConsNormal"/>
        <w:widowControl/>
        <w:ind w:firstLine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745E3">
        <w:rPr>
          <w:rStyle w:val="apple-style-span"/>
          <w:rFonts w:ascii="Times New Roman" w:hAnsi="Times New Roman" w:cs="Times New Roman"/>
          <w:sz w:val="24"/>
          <w:szCs w:val="24"/>
        </w:rPr>
        <w:t xml:space="preserve">В связи с тем, что </w:t>
      </w:r>
      <w:r w:rsidRPr="00164453">
        <w:rPr>
          <w:rStyle w:val="apple-style-span"/>
          <w:rFonts w:ascii="Times New Roman" w:hAnsi="Times New Roman" w:cs="Times New Roman"/>
          <w:sz w:val="24"/>
          <w:szCs w:val="24"/>
        </w:rPr>
        <w:t>взаимодействие субъектов</w:t>
      </w:r>
      <w:r w:rsidRPr="00F745E3">
        <w:rPr>
          <w:rStyle w:val="apple-style-span"/>
          <w:rFonts w:ascii="Times New Roman" w:hAnsi="Times New Roman" w:cs="Times New Roman"/>
          <w:sz w:val="24"/>
          <w:szCs w:val="24"/>
        </w:rPr>
        <w:t xml:space="preserve"> системы носит комплексный характер, целесообразность применения программно-целевого подхода к решению проблемы улучшения условий и охраны труда представляется наиболее эффективным.</w:t>
      </w:r>
    </w:p>
    <w:p w:rsidR="00BA7CF6" w:rsidRPr="00F745E3" w:rsidRDefault="00BA7CF6" w:rsidP="007B5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E3">
        <w:rPr>
          <w:rFonts w:ascii="Times New Roman" w:hAnsi="Times New Roman" w:cs="Times New Roman"/>
          <w:sz w:val="24"/>
          <w:szCs w:val="24"/>
        </w:rPr>
        <w:t xml:space="preserve">Важнейшим фактором, определяющим необходимость разработки и реализации программы в </w:t>
      </w:r>
      <w:r w:rsidR="00DC7AD5">
        <w:rPr>
          <w:rFonts w:ascii="Times New Roman" w:hAnsi="Times New Roman" w:cs="Times New Roman"/>
          <w:sz w:val="24"/>
          <w:szCs w:val="24"/>
        </w:rPr>
        <w:t>Городском округе «</w:t>
      </w:r>
      <w:proofErr w:type="spellStart"/>
      <w:r w:rsidR="00DC7AD5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DC7AD5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Fonts w:ascii="Times New Roman" w:hAnsi="Times New Roman" w:cs="Times New Roman"/>
          <w:sz w:val="24"/>
          <w:szCs w:val="24"/>
        </w:rPr>
        <w:t xml:space="preserve"> с учетом приоритетных направлений социальных и экономических реформ в Российской Федерации, является социальная значимость данной проблемы в части повышения качества жизни и сохранения здоровья трудоспособного населения. </w:t>
      </w:r>
      <w:r w:rsidRPr="00F745E3">
        <w:rPr>
          <w:rStyle w:val="apple-style-span"/>
          <w:rFonts w:ascii="Times New Roman" w:hAnsi="Times New Roman" w:cs="Times New Roman"/>
          <w:sz w:val="24"/>
          <w:szCs w:val="24"/>
        </w:rPr>
        <w:t>Кроме этого в</w:t>
      </w:r>
      <w:r w:rsidRPr="00F745E3">
        <w:rPr>
          <w:rFonts w:ascii="Times New Roman" w:hAnsi="Times New Roman" w:cs="Times New Roman"/>
          <w:sz w:val="24"/>
          <w:szCs w:val="24"/>
        </w:rPr>
        <w:t xml:space="preserve"> соответствии со ст.4 Закона Республики Саха (Якутия) от 08.12.2005г. 294-З  № 595-</w:t>
      </w:r>
      <w:r w:rsidRPr="00F745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745E3">
        <w:rPr>
          <w:rFonts w:ascii="Times New Roman" w:hAnsi="Times New Roman" w:cs="Times New Roman"/>
          <w:sz w:val="24"/>
          <w:szCs w:val="24"/>
        </w:rPr>
        <w:t xml:space="preserve"> «О наделении органов местного самоуправления отдельными государственными полномочиями в области охраны труда» органы местного самоуправления обязаны разработать и обеспечить реализацию </w:t>
      </w:r>
      <w:r w:rsidR="00B862B0">
        <w:rPr>
          <w:rFonts w:ascii="Times New Roman" w:hAnsi="Times New Roman" w:cs="Times New Roman"/>
          <w:sz w:val="24"/>
          <w:szCs w:val="24"/>
        </w:rPr>
        <w:t>муниципальных</w:t>
      </w:r>
      <w:r w:rsidRPr="00F745E3">
        <w:rPr>
          <w:rFonts w:ascii="Times New Roman" w:hAnsi="Times New Roman" w:cs="Times New Roman"/>
          <w:sz w:val="24"/>
          <w:szCs w:val="24"/>
        </w:rPr>
        <w:t xml:space="preserve"> программ по улучшению условий и охраны труда.</w:t>
      </w:r>
    </w:p>
    <w:p w:rsidR="00BA7CF6" w:rsidRPr="00F745E3" w:rsidRDefault="00BA7CF6" w:rsidP="007B5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E3">
        <w:rPr>
          <w:rFonts w:ascii="Times New Roman" w:hAnsi="Times New Roman" w:cs="Times New Roman"/>
          <w:sz w:val="24"/>
          <w:szCs w:val="24"/>
        </w:rPr>
        <w:t xml:space="preserve">Необходимость принятия </w:t>
      </w:r>
      <w:r w:rsidR="00F97AD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F745E3">
        <w:rPr>
          <w:rFonts w:ascii="Times New Roman" w:hAnsi="Times New Roman" w:cs="Times New Roman"/>
          <w:sz w:val="24"/>
          <w:szCs w:val="24"/>
        </w:rPr>
        <w:t xml:space="preserve">Программы по охране труда </w:t>
      </w:r>
      <w:r w:rsidR="00F97ADB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F97ADB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proofErr w:type="gramStart"/>
      <w:r w:rsidR="00F97ADB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745E3">
        <w:rPr>
          <w:rFonts w:ascii="Times New Roman" w:hAnsi="Times New Roman" w:cs="Times New Roman"/>
          <w:sz w:val="24"/>
          <w:szCs w:val="24"/>
        </w:rPr>
        <w:t xml:space="preserve">бусловлена исполнением действующего законодательства в области охраны труда и </w:t>
      </w:r>
      <w:r w:rsidR="00106E3E">
        <w:rPr>
          <w:rFonts w:ascii="Times New Roman" w:hAnsi="Times New Roman" w:cs="Times New Roman"/>
          <w:sz w:val="24"/>
          <w:szCs w:val="24"/>
        </w:rPr>
        <w:t xml:space="preserve">для проведения профилактических мероприятий по недопущению </w:t>
      </w:r>
      <w:r w:rsidRPr="00F745E3">
        <w:rPr>
          <w:rFonts w:ascii="Times New Roman" w:hAnsi="Times New Roman" w:cs="Times New Roman"/>
          <w:sz w:val="24"/>
          <w:szCs w:val="24"/>
        </w:rPr>
        <w:t xml:space="preserve">производственного травматизма и профессиональной заболеваемости на территории </w:t>
      </w:r>
      <w:r w:rsidR="00106E3E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106E3E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106E3E">
        <w:rPr>
          <w:rFonts w:ascii="Times New Roman" w:hAnsi="Times New Roman" w:cs="Times New Roman"/>
          <w:sz w:val="24"/>
          <w:szCs w:val="24"/>
        </w:rPr>
        <w:t>»</w:t>
      </w:r>
      <w:r w:rsidRPr="00F745E3">
        <w:rPr>
          <w:rFonts w:ascii="Times New Roman" w:hAnsi="Times New Roman" w:cs="Times New Roman"/>
          <w:sz w:val="24"/>
          <w:szCs w:val="24"/>
        </w:rPr>
        <w:t>.</w:t>
      </w:r>
    </w:p>
    <w:p w:rsidR="00BA7CF6" w:rsidRPr="00973322" w:rsidRDefault="00BA7CF6" w:rsidP="007B597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B544F">
        <w:rPr>
          <w:rFonts w:ascii="Times New Roman" w:hAnsi="Times New Roman" w:cs="Times New Roman"/>
          <w:sz w:val="24"/>
          <w:szCs w:val="24"/>
        </w:rPr>
        <w:t xml:space="preserve">Постановлением Главы </w:t>
      </w:r>
      <w:r w:rsidR="0008704D" w:rsidRPr="008B544F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08704D" w:rsidRPr="008B544F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08704D" w:rsidRPr="008B544F">
        <w:rPr>
          <w:rFonts w:ascii="Times New Roman" w:hAnsi="Times New Roman" w:cs="Times New Roman"/>
          <w:sz w:val="24"/>
          <w:szCs w:val="24"/>
        </w:rPr>
        <w:t>»</w:t>
      </w:r>
      <w:r w:rsidRPr="008B544F">
        <w:rPr>
          <w:rFonts w:ascii="Times New Roman" w:hAnsi="Times New Roman" w:cs="Times New Roman"/>
          <w:sz w:val="24"/>
          <w:szCs w:val="24"/>
        </w:rPr>
        <w:t xml:space="preserve"> № 1</w:t>
      </w:r>
      <w:r w:rsidR="0008704D" w:rsidRPr="008B544F">
        <w:rPr>
          <w:rFonts w:ascii="Times New Roman" w:hAnsi="Times New Roman" w:cs="Times New Roman"/>
          <w:sz w:val="24"/>
          <w:szCs w:val="24"/>
        </w:rPr>
        <w:t>8-г</w:t>
      </w:r>
      <w:r w:rsidRPr="008B544F">
        <w:rPr>
          <w:rFonts w:ascii="Times New Roman" w:hAnsi="Times New Roman" w:cs="Times New Roman"/>
          <w:sz w:val="24"/>
          <w:szCs w:val="24"/>
        </w:rPr>
        <w:t xml:space="preserve"> от </w:t>
      </w:r>
      <w:r w:rsidR="0008704D" w:rsidRPr="008B544F">
        <w:rPr>
          <w:rFonts w:ascii="Times New Roman" w:hAnsi="Times New Roman" w:cs="Times New Roman"/>
          <w:sz w:val="24"/>
          <w:szCs w:val="24"/>
        </w:rPr>
        <w:t>20</w:t>
      </w:r>
      <w:r w:rsidRPr="008B544F">
        <w:rPr>
          <w:rFonts w:ascii="Times New Roman" w:hAnsi="Times New Roman" w:cs="Times New Roman"/>
          <w:sz w:val="24"/>
          <w:szCs w:val="24"/>
        </w:rPr>
        <w:t>.</w:t>
      </w:r>
      <w:r w:rsidR="0008704D" w:rsidRPr="008B544F">
        <w:rPr>
          <w:rFonts w:ascii="Times New Roman" w:hAnsi="Times New Roman" w:cs="Times New Roman"/>
          <w:sz w:val="24"/>
          <w:szCs w:val="24"/>
        </w:rPr>
        <w:t>0</w:t>
      </w:r>
      <w:r w:rsidRPr="008B544F">
        <w:rPr>
          <w:rFonts w:ascii="Times New Roman" w:hAnsi="Times New Roman" w:cs="Times New Roman"/>
          <w:sz w:val="24"/>
          <w:szCs w:val="24"/>
        </w:rPr>
        <w:t>2.201</w:t>
      </w:r>
      <w:r w:rsidR="0008704D" w:rsidRPr="008B544F">
        <w:rPr>
          <w:rFonts w:ascii="Times New Roman" w:hAnsi="Times New Roman" w:cs="Times New Roman"/>
          <w:sz w:val="24"/>
          <w:szCs w:val="24"/>
        </w:rPr>
        <w:t xml:space="preserve">8 года </w:t>
      </w:r>
      <w:r w:rsidR="00CE2313" w:rsidRPr="008B544F">
        <w:rPr>
          <w:rFonts w:ascii="Times New Roman" w:hAnsi="Times New Roman" w:cs="Times New Roman"/>
          <w:sz w:val="24"/>
          <w:szCs w:val="24"/>
        </w:rPr>
        <w:t xml:space="preserve">была </w:t>
      </w:r>
      <w:r w:rsidR="0008704D" w:rsidRPr="008B544F">
        <w:rPr>
          <w:rFonts w:ascii="Times New Roman" w:hAnsi="Times New Roman" w:cs="Times New Roman"/>
          <w:sz w:val="24"/>
          <w:szCs w:val="24"/>
        </w:rPr>
        <w:t>утверждена муниципальная п</w:t>
      </w:r>
      <w:r w:rsidRPr="008B544F">
        <w:rPr>
          <w:rFonts w:ascii="Times New Roman" w:hAnsi="Times New Roman" w:cs="Times New Roman"/>
          <w:sz w:val="24"/>
          <w:szCs w:val="24"/>
        </w:rPr>
        <w:t xml:space="preserve">рограмма по </w:t>
      </w:r>
      <w:r w:rsidR="00CE2313" w:rsidRPr="008B544F">
        <w:rPr>
          <w:rFonts w:ascii="Times New Roman" w:hAnsi="Times New Roman" w:cs="Times New Roman"/>
          <w:sz w:val="24"/>
          <w:szCs w:val="24"/>
        </w:rPr>
        <w:t xml:space="preserve">охране труда на 2018-2020 годы. </w:t>
      </w:r>
      <w:r w:rsidR="0008704D" w:rsidRPr="008B544F">
        <w:rPr>
          <w:rFonts w:ascii="Times New Roman" w:hAnsi="Times New Roman" w:cs="Times New Roman"/>
          <w:sz w:val="24"/>
          <w:szCs w:val="24"/>
        </w:rPr>
        <w:t>Общий о</w:t>
      </w:r>
      <w:r w:rsidRPr="008B544F">
        <w:rPr>
          <w:rFonts w:ascii="Times New Roman" w:hAnsi="Times New Roman" w:cs="Times New Roman"/>
          <w:sz w:val="24"/>
          <w:szCs w:val="24"/>
        </w:rPr>
        <w:t>бъем финансирования</w:t>
      </w:r>
      <w:r w:rsidR="00CE2313" w:rsidRPr="008B544F">
        <w:rPr>
          <w:rFonts w:ascii="Times New Roman" w:hAnsi="Times New Roman" w:cs="Times New Roman"/>
          <w:sz w:val="24"/>
          <w:szCs w:val="24"/>
        </w:rPr>
        <w:t xml:space="preserve"> этой </w:t>
      </w:r>
      <w:r w:rsidR="0008704D" w:rsidRPr="008B544F">
        <w:rPr>
          <w:rFonts w:ascii="Times New Roman" w:hAnsi="Times New Roman" w:cs="Times New Roman"/>
          <w:sz w:val="24"/>
          <w:szCs w:val="24"/>
        </w:rPr>
        <w:t>п</w:t>
      </w:r>
      <w:r w:rsidRPr="008B544F">
        <w:rPr>
          <w:rFonts w:ascii="Times New Roman" w:hAnsi="Times New Roman" w:cs="Times New Roman"/>
          <w:sz w:val="24"/>
          <w:szCs w:val="24"/>
        </w:rPr>
        <w:t>рограммы</w:t>
      </w:r>
      <w:r w:rsidR="00CE2313" w:rsidRPr="00973322">
        <w:rPr>
          <w:rFonts w:ascii="Times New Roman" w:hAnsi="Times New Roman" w:cs="Times New Roman"/>
          <w:sz w:val="24"/>
          <w:szCs w:val="24"/>
        </w:rPr>
        <w:t>составил</w:t>
      </w:r>
      <w:r w:rsidR="003F413A" w:rsidRPr="00973322">
        <w:rPr>
          <w:rFonts w:ascii="Times New Roman" w:hAnsi="Times New Roman" w:cs="Times New Roman"/>
          <w:sz w:val="24"/>
          <w:szCs w:val="24"/>
        </w:rPr>
        <w:t>6640,4</w:t>
      </w:r>
      <w:r w:rsidRPr="00973322">
        <w:rPr>
          <w:rFonts w:ascii="Times New Roman" w:hAnsi="Times New Roman" w:cs="Times New Roman"/>
          <w:sz w:val="24"/>
          <w:szCs w:val="24"/>
        </w:rPr>
        <w:t>тыс. руб.</w:t>
      </w:r>
    </w:p>
    <w:p w:rsidR="0008704D" w:rsidRPr="00973322" w:rsidRDefault="0008704D" w:rsidP="007E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322">
        <w:rPr>
          <w:rFonts w:ascii="Times New Roman" w:hAnsi="Times New Roman" w:cs="Times New Roman"/>
          <w:sz w:val="24"/>
          <w:szCs w:val="24"/>
        </w:rPr>
        <w:t>в том числе:</w:t>
      </w:r>
    </w:p>
    <w:p w:rsidR="00C159A6" w:rsidRPr="00973322" w:rsidRDefault="0008704D" w:rsidP="00C159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3322">
        <w:rPr>
          <w:rFonts w:ascii="Times New Roman" w:hAnsi="Times New Roman" w:cs="Times New Roman"/>
          <w:sz w:val="24"/>
          <w:szCs w:val="24"/>
        </w:rPr>
        <w:t xml:space="preserve">из муниципального </w:t>
      </w:r>
      <w:r w:rsidR="00BA7CF6" w:rsidRPr="00973322">
        <w:rPr>
          <w:rFonts w:ascii="Times New Roman" w:hAnsi="Times New Roman" w:cs="Times New Roman"/>
          <w:sz w:val="24"/>
          <w:szCs w:val="24"/>
        </w:rPr>
        <w:t>бюджет</w:t>
      </w:r>
      <w:r w:rsidRPr="00973322">
        <w:rPr>
          <w:rFonts w:ascii="Times New Roman" w:hAnsi="Times New Roman" w:cs="Times New Roman"/>
          <w:sz w:val="24"/>
          <w:szCs w:val="24"/>
        </w:rPr>
        <w:t>а</w:t>
      </w:r>
      <w:r w:rsidR="00BA7CF6" w:rsidRPr="00973322">
        <w:rPr>
          <w:rFonts w:ascii="Times New Roman" w:hAnsi="Times New Roman" w:cs="Times New Roman"/>
          <w:sz w:val="24"/>
          <w:szCs w:val="24"/>
        </w:rPr>
        <w:t xml:space="preserve"> – </w:t>
      </w:r>
      <w:r w:rsidR="003F413A" w:rsidRPr="00973322">
        <w:rPr>
          <w:rFonts w:ascii="Times New Roman" w:hAnsi="Times New Roman" w:cs="Times New Roman"/>
          <w:sz w:val="24"/>
          <w:szCs w:val="24"/>
        </w:rPr>
        <w:t> 1066,4</w:t>
      </w:r>
      <w:r w:rsidR="00BA7CF6" w:rsidRPr="0097332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159A6" w:rsidRPr="00C159A6" w:rsidRDefault="0008704D" w:rsidP="00C159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3322">
        <w:rPr>
          <w:rFonts w:ascii="Times New Roman" w:hAnsi="Times New Roman" w:cs="Times New Roman"/>
          <w:sz w:val="24"/>
          <w:szCs w:val="24"/>
        </w:rPr>
        <w:t xml:space="preserve">из </w:t>
      </w:r>
      <w:r w:rsidR="00BA7CF6" w:rsidRPr="00973322">
        <w:rPr>
          <w:rFonts w:ascii="Times New Roman" w:hAnsi="Times New Roman" w:cs="Times New Roman"/>
          <w:sz w:val="24"/>
          <w:szCs w:val="24"/>
        </w:rPr>
        <w:t>внебюджетны</w:t>
      </w:r>
      <w:r w:rsidRPr="00973322">
        <w:rPr>
          <w:rFonts w:ascii="Times New Roman" w:hAnsi="Times New Roman" w:cs="Times New Roman"/>
          <w:sz w:val="24"/>
          <w:szCs w:val="24"/>
        </w:rPr>
        <w:t>х</w:t>
      </w:r>
      <w:r w:rsidR="00BA7CF6" w:rsidRPr="00973322">
        <w:rPr>
          <w:rFonts w:ascii="Times New Roman" w:hAnsi="Times New Roman" w:cs="Times New Roman"/>
          <w:sz w:val="24"/>
          <w:szCs w:val="24"/>
        </w:rPr>
        <w:t xml:space="preserve"> средств (организаций) –– </w:t>
      </w:r>
      <w:r w:rsidRPr="00973322">
        <w:rPr>
          <w:rFonts w:ascii="Times New Roman" w:hAnsi="Times New Roman" w:cs="Times New Roman"/>
          <w:sz w:val="24"/>
          <w:szCs w:val="24"/>
        </w:rPr>
        <w:t>5574,0</w:t>
      </w:r>
      <w:r w:rsidR="00BA7CF6" w:rsidRPr="0097332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F0148" w:rsidRDefault="00BA7CF6" w:rsidP="007B59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44F">
        <w:rPr>
          <w:rFonts w:ascii="Times New Roman" w:hAnsi="Times New Roman" w:cs="Times New Roman"/>
          <w:sz w:val="24"/>
          <w:szCs w:val="24"/>
        </w:rPr>
        <w:t xml:space="preserve">В результате реализации мероприятий по охране труда </w:t>
      </w:r>
      <w:r w:rsidR="00CE2313" w:rsidRPr="008B544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F71479" w:rsidRPr="008B544F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CE2313" w:rsidRPr="008B544F">
        <w:rPr>
          <w:rFonts w:ascii="Times New Roman" w:hAnsi="Times New Roman" w:cs="Times New Roman"/>
          <w:sz w:val="24"/>
          <w:szCs w:val="24"/>
        </w:rPr>
        <w:t>за2018-</w:t>
      </w:r>
      <w:r w:rsidR="00F71479" w:rsidRPr="008B544F">
        <w:rPr>
          <w:rFonts w:ascii="Times New Roman" w:hAnsi="Times New Roman" w:cs="Times New Roman"/>
          <w:sz w:val="24"/>
          <w:szCs w:val="24"/>
        </w:rPr>
        <w:t>2020 год</w:t>
      </w:r>
      <w:r w:rsidR="00CE2313" w:rsidRPr="008B544F">
        <w:rPr>
          <w:rFonts w:ascii="Times New Roman" w:hAnsi="Times New Roman" w:cs="Times New Roman"/>
          <w:sz w:val="24"/>
          <w:szCs w:val="24"/>
        </w:rPr>
        <w:t>ы</w:t>
      </w:r>
      <w:r w:rsidR="00F71479" w:rsidRPr="008B544F">
        <w:rPr>
          <w:rFonts w:ascii="Times New Roman" w:hAnsi="Times New Roman" w:cs="Times New Roman"/>
          <w:sz w:val="24"/>
          <w:szCs w:val="24"/>
        </w:rPr>
        <w:t xml:space="preserve"> освоено </w:t>
      </w:r>
      <w:r w:rsidR="008B544F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71479" w:rsidRPr="00973322">
        <w:rPr>
          <w:rFonts w:ascii="Times New Roman" w:hAnsi="Times New Roman" w:cs="Times New Roman"/>
          <w:sz w:val="24"/>
          <w:szCs w:val="24"/>
        </w:rPr>
        <w:t>6640,</w:t>
      </w:r>
      <w:r w:rsidR="00CE2313" w:rsidRPr="00973322">
        <w:rPr>
          <w:rFonts w:ascii="Times New Roman" w:hAnsi="Times New Roman" w:cs="Times New Roman"/>
          <w:sz w:val="24"/>
          <w:szCs w:val="24"/>
        </w:rPr>
        <w:t>4</w:t>
      </w:r>
      <w:r w:rsidR="00F71479" w:rsidRPr="00973322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Start"/>
      <w:r w:rsidR="00F71479" w:rsidRPr="00973322">
        <w:rPr>
          <w:rFonts w:ascii="Times New Roman" w:hAnsi="Times New Roman" w:cs="Times New Roman"/>
          <w:sz w:val="24"/>
          <w:szCs w:val="24"/>
        </w:rPr>
        <w:t>.</w:t>
      </w:r>
      <w:r w:rsidR="003F413A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gramEnd"/>
      <w:r w:rsidR="003F413A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проведения </w:t>
      </w:r>
      <w:proofErr w:type="spellStart"/>
      <w:r w:rsidR="003F413A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>СОУТ</w:t>
      </w:r>
      <w:r w:rsidR="001B08DD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>всего</w:t>
      </w:r>
      <w:proofErr w:type="spellEnd"/>
      <w:r w:rsidR="001B08DD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освоено </w:t>
      </w:r>
      <w:r w:rsidR="00C866CD" w:rsidRPr="009733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4445,4 тыс. руб. </w:t>
      </w:r>
      <w:r w:rsidR="009F4874" w:rsidRPr="00F7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проведения обучения </w:t>
      </w:r>
      <w:r w:rsidR="00740EC0" w:rsidRPr="00F73691">
        <w:rPr>
          <w:rFonts w:ascii="Times New Roman" w:hAnsi="Times New Roman" w:cs="Times New Roman"/>
          <w:color w:val="000000" w:themeColor="text1"/>
          <w:sz w:val="24"/>
          <w:szCs w:val="24"/>
        </w:rPr>
        <w:t>852</w:t>
      </w:r>
      <w:r w:rsidR="009F4874" w:rsidRPr="00F7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,0 тыс. руб. Для проведения медосмотров </w:t>
      </w:r>
      <w:r w:rsidR="00740EC0" w:rsidRPr="00F73691">
        <w:rPr>
          <w:rFonts w:ascii="Times New Roman" w:hAnsi="Times New Roman" w:cs="Times New Roman"/>
          <w:color w:val="000000" w:themeColor="text1"/>
          <w:sz w:val="24"/>
          <w:szCs w:val="24"/>
        </w:rPr>
        <w:t>1343</w:t>
      </w:r>
      <w:r w:rsidR="00131A7A" w:rsidRPr="00F73691">
        <w:rPr>
          <w:rFonts w:ascii="Times New Roman" w:hAnsi="Times New Roman" w:cs="Times New Roman"/>
          <w:color w:val="000000" w:themeColor="text1"/>
          <w:sz w:val="24"/>
          <w:szCs w:val="24"/>
        </w:rPr>
        <w:t>,0 тыс. руб</w:t>
      </w:r>
      <w:r w:rsidR="00CF01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F0148" w:rsidRDefault="007B597E" w:rsidP="007B59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З</w:t>
      </w:r>
      <w:r w:rsidR="00CF0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период реализации муниципальной программы «Улучшение условий </w:t>
      </w:r>
      <w:r w:rsidR="007D6B71">
        <w:rPr>
          <w:rFonts w:ascii="Times New Roman" w:hAnsi="Times New Roman" w:cs="Times New Roman"/>
          <w:color w:val="000000" w:themeColor="text1"/>
          <w:sz w:val="24"/>
          <w:szCs w:val="24"/>
        </w:rPr>
        <w:t>и охраны труда в ГО «</w:t>
      </w:r>
      <w:proofErr w:type="spellStart"/>
      <w:r w:rsidR="007D6B71">
        <w:rPr>
          <w:rFonts w:ascii="Times New Roman" w:hAnsi="Times New Roman" w:cs="Times New Roman"/>
          <w:color w:val="000000" w:themeColor="text1"/>
          <w:sz w:val="24"/>
          <w:szCs w:val="24"/>
        </w:rPr>
        <w:t>Жатай</w:t>
      </w:r>
      <w:proofErr w:type="spellEnd"/>
      <w:r w:rsidR="007D6B71">
        <w:rPr>
          <w:rFonts w:ascii="Times New Roman" w:hAnsi="Times New Roman" w:cs="Times New Roman"/>
          <w:color w:val="000000" w:themeColor="text1"/>
          <w:sz w:val="24"/>
          <w:szCs w:val="24"/>
        </w:rPr>
        <w:t>» на 2018-2020 годы»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прошли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СОУ</w:t>
      </w:r>
      <w:r w:rsidR="001746DE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 медицинский осмотр и обучение</w:t>
      </w:r>
      <w:r w:rsidR="007D6B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B597E" w:rsidRDefault="007B597E" w:rsidP="007B59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B71" w:rsidRDefault="007D6B71" w:rsidP="00CE23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</w:t>
      </w:r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Численность работников прошедших</w:t>
      </w:r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СОУТ, медицинский осмотр и </w:t>
      </w:r>
      <w:proofErr w:type="gramStart"/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>обучение по охране</w:t>
      </w:r>
      <w:proofErr w:type="gramEnd"/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труда в ГО «</w:t>
      </w:r>
      <w:proofErr w:type="spellStart"/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>Жатай</w:t>
      </w:r>
      <w:proofErr w:type="spellEnd"/>
      <w:r w:rsidR="00843B26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7D6B71" w:rsidRDefault="007D6B71" w:rsidP="00CE23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534"/>
        <w:gridCol w:w="2786"/>
        <w:gridCol w:w="1660"/>
        <w:gridCol w:w="1660"/>
        <w:gridCol w:w="1661"/>
        <w:gridCol w:w="1661"/>
      </w:tblGrid>
      <w:tr w:rsidR="00F65AF3" w:rsidTr="00F65AF3">
        <w:tc>
          <w:tcPr>
            <w:tcW w:w="534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786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</w:tr>
      <w:tr w:rsidR="00F65AF3" w:rsidTr="00F65AF3">
        <w:tc>
          <w:tcPr>
            <w:tcW w:w="534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86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Специальная оценка условий труда (р.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1462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1488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3404</w:t>
            </w:r>
          </w:p>
        </w:tc>
      </w:tr>
      <w:tr w:rsidR="00F65AF3" w:rsidTr="00F65AF3">
        <w:tc>
          <w:tcPr>
            <w:tcW w:w="534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86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(чел)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1009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1016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752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2777</w:t>
            </w:r>
          </w:p>
        </w:tc>
      </w:tr>
      <w:tr w:rsidR="00F65AF3" w:rsidTr="00F65AF3">
        <w:tc>
          <w:tcPr>
            <w:tcW w:w="534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86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(чел)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</w:t>
            </w:r>
          </w:p>
        </w:tc>
        <w:tc>
          <w:tcPr>
            <w:tcW w:w="1660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586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347</w:t>
            </w:r>
          </w:p>
        </w:tc>
        <w:tc>
          <w:tcPr>
            <w:tcW w:w="1661" w:type="dxa"/>
          </w:tcPr>
          <w:p w:rsidR="00F65AF3" w:rsidRDefault="00F65AF3" w:rsidP="00843B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1441</w:t>
            </w:r>
          </w:p>
        </w:tc>
      </w:tr>
    </w:tbl>
    <w:p w:rsidR="00C159A6" w:rsidRPr="003F413A" w:rsidRDefault="00C159A6" w:rsidP="00843B2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7CF6" w:rsidRPr="00F745E3" w:rsidRDefault="001746DE" w:rsidP="007E2035">
      <w:pPr>
        <w:tabs>
          <w:tab w:val="left" w:pos="851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2543">
        <w:rPr>
          <w:rFonts w:ascii="Times New Roman" w:hAnsi="Times New Roman" w:cs="Times New Roman"/>
          <w:sz w:val="24"/>
          <w:szCs w:val="24"/>
        </w:rPr>
        <w:t>Н</w:t>
      </w:r>
      <w:r w:rsidR="00740EC0">
        <w:rPr>
          <w:rFonts w:ascii="Times New Roman" w:hAnsi="Times New Roman" w:cs="Times New Roman"/>
          <w:sz w:val="24"/>
          <w:szCs w:val="24"/>
        </w:rPr>
        <w:t xml:space="preserve">овая программа </w:t>
      </w:r>
      <w:r w:rsidR="00BA7CF6" w:rsidRPr="00F745E3">
        <w:rPr>
          <w:rFonts w:ascii="Times New Roman" w:hAnsi="Times New Roman" w:cs="Times New Roman"/>
          <w:sz w:val="24"/>
          <w:szCs w:val="24"/>
        </w:rPr>
        <w:t>направлена на обеспечение работникам условий труда, отвечающих требованиям сохранения жизни и здоровью в процессе трудовой деятельности, предупреждение и профилактику производственного травматизма и профзаболеваний.</w:t>
      </w:r>
    </w:p>
    <w:p w:rsidR="00BA7CF6" w:rsidRPr="00F745E3" w:rsidRDefault="00BA7CF6" w:rsidP="00843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5E3">
        <w:rPr>
          <w:rFonts w:ascii="Times New Roman" w:hAnsi="Times New Roman" w:cs="Times New Roman"/>
          <w:sz w:val="24"/>
          <w:szCs w:val="24"/>
        </w:rPr>
        <w:t xml:space="preserve">Обобщая итоги выполнения </w:t>
      </w:r>
      <w:r w:rsidRPr="00F11DA9">
        <w:rPr>
          <w:rFonts w:ascii="Times New Roman" w:hAnsi="Times New Roman" w:cs="Times New Roman"/>
          <w:sz w:val="24"/>
          <w:szCs w:val="24"/>
        </w:rPr>
        <w:t>Программы</w:t>
      </w:r>
      <w:r w:rsidR="00F11DA9" w:rsidRPr="00F11DA9">
        <w:rPr>
          <w:rFonts w:ascii="Times New Roman" w:hAnsi="Times New Roman" w:cs="Times New Roman"/>
          <w:sz w:val="24"/>
          <w:szCs w:val="24"/>
        </w:rPr>
        <w:t xml:space="preserve"> за 2018-2020 годы</w:t>
      </w:r>
      <w:r w:rsidRPr="00F11DA9">
        <w:rPr>
          <w:rFonts w:ascii="Times New Roman" w:hAnsi="Times New Roman" w:cs="Times New Roman"/>
          <w:sz w:val="24"/>
          <w:szCs w:val="24"/>
        </w:rPr>
        <w:t>, можно</w:t>
      </w:r>
      <w:r w:rsidRPr="00F745E3">
        <w:rPr>
          <w:rFonts w:ascii="Times New Roman" w:hAnsi="Times New Roman" w:cs="Times New Roman"/>
          <w:sz w:val="24"/>
          <w:szCs w:val="24"/>
        </w:rPr>
        <w:t xml:space="preserve"> сказать, что удалось решить еще одну задачу – </w:t>
      </w:r>
      <w:r w:rsidRPr="00740EC0">
        <w:rPr>
          <w:rFonts w:ascii="Times New Roman" w:hAnsi="Times New Roman" w:cs="Times New Roman"/>
          <w:sz w:val="24"/>
          <w:szCs w:val="24"/>
        </w:rPr>
        <w:t>привлечь внимание</w:t>
      </w:r>
      <w:r w:rsidRPr="00F745E3">
        <w:rPr>
          <w:rFonts w:ascii="Times New Roman" w:hAnsi="Times New Roman" w:cs="Times New Roman"/>
          <w:sz w:val="24"/>
          <w:szCs w:val="24"/>
        </w:rPr>
        <w:t xml:space="preserve"> руководителей организаций к проблемам улучшения условий и охраны труда. В результате произошло увеличение средств, направляемых </w:t>
      </w:r>
      <w:r w:rsidRPr="00740EC0">
        <w:rPr>
          <w:rFonts w:ascii="Times New Roman" w:hAnsi="Times New Roman" w:cs="Times New Roman"/>
          <w:sz w:val="24"/>
          <w:szCs w:val="24"/>
        </w:rPr>
        <w:t>организациями на</w:t>
      </w:r>
      <w:r w:rsidRPr="00F745E3">
        <w:rPr>
          <w:rFonts w:ascii="Times New Roman" w:hAnsi="Times New Roman" w:cs="Times New Roman"/>
          <w:sz w:val="24"/>
          <w:szCs w:val="24"/>
        </w:rPr>
        <w:t xml:space="preserve"> мероприятия по охране труда.</w:t>
      </w:r>
    </w:p>
    <w:p w:rsidR="00BA7CF6" w:rsidRPr="00F745E3" w:rsidRDefault="001746DE" w:rsidP="00843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A7CF6" w:rsidRPr="00F745E3">
        <w:rPr>
          <w:rFonts w:ascii="Times New Roman" w:hAnsi="Times New Roman" w:cs="Times New Roman"/>
          <w:sz w:val="24"/>
          <w:szCs w:val="24"/>
        </w:rPr>
        <w:t xml:space="preserve">Соответственно активизировалась работа по проведению </w:t>
      </w:r>
      <w:proofErr w:type="spellStart"/>
      <w:r w:rsidR="00BA7CF6" w:rsidRPr="00F745E3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="00BA7CF6" w:rsidRPr="00F745E3">
        <w:rPr>
          <w:rFonts w:ascii="Times New Roman" w:hAnsi="Times New Roman" w:cs="Times New Roman"/>
          <w:sz w:val="24"/>
          <w:szCs w:val="24"/>
        </w:rPr>
        <w:t xml:space="preserve"> рабочих мест по условиям труда. По результатам </w:t>
      </w:r>
      <w:proofErr w:type="spellStart"/>
      <w:r w:rsidR="00BA7CF6" w:rsidRPr="00F745E3">
        <w:rPr>
          <w:rFonts w:ascii="Times New Roman" w:hAnsi="Times New Roman" w:cs="Times New Roman"/>
          <w:sz w:val="24"/>
          <w:szCs w:val="24"/>
        </w:rPr>
        <w:t>спецоценки</w:t>
      </w:r>
      <w:proofErr w:type="spellEnd"/>
      <w:r w:rsidR="00BA7CF6" w:rsidRPr="00F745E3">
        <w:rPr>
          <w:rFonts w:ascii="Times New Roman" w:hAnsi="Times New Roman" w:cs="Times New Roman"/>
          <w:sz w:val="24"/>
          <w:szCs w:val="24"/>
        </w:rPr>
        <w:t xml:space="preserve"> рабочих мест по условиям труда на многих предприятиях приобретено новое оборудование, современные средства индивидуальной защиты, установлены новые и отремонтированы действующие системы вентиляции, установлены компенсации работникам за работу во вредных условиях труда и т.д.</w:t>
      </w:r>
    </w:p>
    <w:bookmarkEnd w:id="0"/>
    <w:p w:rsidR="00843B26" w:rsidRDefault="00843B26" w:rsidP="00BA7CF6">
      <w:pPr>
        <w:ind w:left="36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A7CF6" w:rsidRPr="00F71479" w:rsidRDefault="00843B26" w:rsidP="00B12BB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843B26">
        <w:rPr>
          <w:rFonts w:ascii="Times New Roman" w:hAnsi="Times New Roman" w:cs="Times New Roman"/>
          <w:sz w:val="24"/>
          <w:szCs w:val="24"/>
        </w:rPr>
        <w:t>Таблица 7</w:t>
      </w:r>
      <w:r w:rsidR="00BA7CF6" w:rsidRPr="00843B26">
        <w:rPr>
          <w:rFonts w:ascii="Times New Roman" w:hAnsi="Times New Roman" w:cs="Times New Roman"/>
          <w:sz w:val="24"/>
          <w:szCs w:val="24"/>
        </w:rPr>
        <w:t>.</w:t>
      </w:r>
      <w:r w:rsidR="00BA7CF6" w:rsidRPr="00F71479">
        <w:rPr>
          <w:rFonts w:ascii="Times New Roman" w:hAnsi="Times New Roman" w:cs="Times New Roman"/>
          <w:sz w:val="24"/>
          <w:szCs w:val="24"/>
        </w:rPr>
        <w:t xml:space="preserve"> SWOT – анализ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7"/>
        <w:gridCol w:w="4940"/>
      </w:tblGrid>
      <w:tr w:rsidR="00BA7CF6" w:rsidRPr="00F71479" w:rsidTr="006267AE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Сильные стороны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Слабые стороны</w:t>
            </w:r>
          </w:p>
        </w:tc>
      </w:tr>
      <w:tr w:rsidR="00BA7CF6" w:rsidRPr="00F71479" w:rsidTr="006267AE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Разработанная и функционирующая система управления охраной труда на территории </w:t>
            </w:r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«</w:t>
            </w:r>
            <w:proofErr w:type="spellStart"/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Жатай</w:t>
            </w:r>
            <w:proofErr w:type="spellEnd"/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2. Увеличение числа организаций, проводящих специальную оценку условий труда на рабочих местах.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Увеличение количества </w:t>
            </w:r>
            <w:proofErr w:type="gramStart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обученных</w:t>
            </w:r>
            <w:proofErr w:type="gramEnd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охране труда.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1.Увеличение количества предприятий </w:t>
            </w:r>
            <w:r w:rsidR="005352FA"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вредным</w:t>
            </w: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опасным производством с высокой степенью </w:t>
            </w:r>
            <w:proofErr w:type="spellStart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травмоопасности</w:t>
            </w:r>
            <w:proofErr w:type="spellEnd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Неудовлетворительная организация производства работ на предприятиях.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2.Высокий уровень профессиональной заболеваемости. 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A7CF6" w:rsidRPr="00F71479" w:rsidTr="006267AE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Возможности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Угрозы</w:t>
            </w:r>
          </w:p>
        </w:tc>
      </w:tr>
      <w:tr w:rsidR="00BA7CF6" w:rsidRPr="00F71479" w:rsidTr="006267AE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Внедрение принципа управления профессиональными рисками на предприятиях. Снижение смертности от предотвратимых причин, численности пострадавших в результате несчастных случаев на производстве.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2.Повсеместное проведение специальной оценки  условий труда на рабочих местах.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Соблюдение требований охраны труда. Формирование культуры охраны труда.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Сокращение числа рабочих мест, не отвечающих санитарно-гигиеническим нормам.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Увеличение финансирования мероприятий по охране труда с одновременным сокращением расходов на компенсации за работу во вредных и опасных условиях труда.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Непрерывная подготовка руководителей и специалистов по охране труда.</w:t>
            </w:r>
          </w:p>
          <w:p w:rsidR="00BA7CF6" w:rsidRPr="00F71479" w:rsidRDefault="00BA7CF6" w:rsidP="00C42D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Совершенствование системы управления охраной труда на территории  </w:t>
            </w:r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«</w:t>
            </w:r>
            <w:proofErr w:type="spellStart"/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Жатай</w:t>
            </w:r>
            <w:proofErr w:type="spellEnd"/>
            <w:r w:rsidR="00C42D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Дальнейшее увеличение количества предприятий с вредным и опасным производством с высокой степенью </w:t>
            </w:r>
            <w:proofErr w:type="spellStart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травмоопасности</w:t>
            </w:r>
            <w:proofErr w:type="spellEnd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Игнорирование требований охраны труда. Низкая информированность в вопросах охраны труда руководителей и специалистов предприятий.</w:t>
            </w:r>
          </w:p>
          <w:p w:rsidR="00BA7CF6" w:rsidRPr="00F71479" w:rsidRDefault="00BA7CF6" w:rsidP="00CE23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Отсутствие  профилактической работы по предупреждению травматизма и </w:t>
            </w:r>
            <w:proofErr w:type="spellStart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профзаболеваемости</w:t>
            </w:r>
            <w:proofErr w:type="spellEnd"/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1D4D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Рост производственного травматизма, профессиональной заболеваемости.</w:t>
            </w:r>
          </w:p>
          <w:p w:rsidR="00BA7CF6" w:rsidRPr="00F71479" w:rsidRDefault="00BA7CF6" w:rsidP="006267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Увеличение рабочих мест, не отвечающих санитарно-</w:t>
            </w:r>
            <w:r w:rsidRPr="00F71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гигиеническим нормам.</w:t>
            </w:r>
          </w:p>
        </w:tc>
      </w:tr>
    </w:tbl>
    <w:p w:rsidR="00BA7CF6" w:rsidRPr="00F71479" w:rsidRDefault="00BA7CF6" w:rsidP="00BA7CF6">
      <w:pPr>
        <w:pStyle w:val="ConsNormal"/>
        <w:widowControl/>
        <w:ind w:left="360" w:firstLine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BA7CF6" w:rsidRPr="00F71479" w:rsidRDefault="00BA7CF6" w:rsidP="00CE23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1479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F11DA9">
        <w:rPr>
          <w:rFonts w:ascii="Times New Roman" w:hAnsi="Times New Roman" w:cs="Times New Roman"/>
          <w:sz w:val="24"/>
          <w:szCs w:val="24"/>
        </w:rPr>
        <w:t>новой муниципальной</w:t>
      </w:r>
      <w:r w:rsidRPr="00F71479">
        <w:rPr>
          <w:rFonts w:ascii="Times New Roman" w:hAnsi="Times New Roman" w:cs="Times New Roman"/>
          <w:sz w:val="24"/>
          <w:szCs w:val="24"/>
        </w:rPr>
        <w:t xml:space="preserve"> программы в области охраны труда </w:t>
      </w:r>
      <w:r w:rsidR="007E2035">
        <w:rPr>
          <w:rFonts w:ascii="Times New Roman" w:hAnsi="Times New Roman" w:cs="Times New Roman"/>
          <w:sz w:val="24"/>
          <w:szCs w:val="24"/>
        </w:rPr>
        <w:t>ГО «</w:t>
      </w:r>
      <w:proofErr w:type="spellStart"/>
      <w:r w:rsidR="007E2035">
        <w:rPr>
          <w:rFonts w:ascii="Times New Roman" w:hAnsi="Times New Roman" w:cs="Times New Roman"/>
          <w:sz w:val="24"/>
          <w:szCs w:val="24"/>
        </w:rPr>
        <w:t>Ж</w:t>
      </w:r>
      <w:r w:rsidR="00F11DA9">
        <w:rPr>
          <w:rFonts w:ascii="Times New Roman" w:hAnsi="Times New Roman" w:cs="Times New Roman"/>
          <w:sz w:val="24"/>
          <w:szCs w:val="24"/>
        </w:rPr>
        <w:t>атай</w:t>
      </w:r>
      <w:proofErr w:type="spellEnd"/>
      <w:r w:rsidR="00F11DA9">
        <w:rPr>
          <w:rFonts w:ascii="Times New Roman" w:hAnsi="Times New Roman" w:cs="Times New Roman"/>
          <w:sz w:val="24"/>
          <w:szCs w:val="24"/>
        </w:rPr>
        <w:t xml:space="preserve">» на 2024-2028 годы </w:t>
      </w:r>
      <w:r w:rsidRPr="00F71479">
        <w:rPr>
          <w:rFonts w:ascii="Times New Roman" w:hAnsi="Times New Roman" w:cs="Times New Roman"/>
          <w:sz w:val="24"/>
          <w:szCs w:val="24"/>
        </w:rPr>
        <w:t xml:space="preserve">позволит планомерно проводить работу по обеспечению здоровых и безопасных условий труда работающих, предусмотреть необходимые финансовые и организационные ресурсы для выполнения приоритетных мероприятий, направленных на достижение главной цели. Внедрение в систему программных действий должных мер контроля, анализа и оценки минимизирует риски неэффективного расходования финансовых ресурсов и </w:t>
      </w:r>
      <w:r w:rsidR="007E2035" w:rsidRPr="00F71479">
        <w:rPr>
          <w:rFonts w:ascii="Times New Roman" w:hAnsi="Times New Roman" w:cs="Times New Roman"/>
          <w:sz w:val="24"/>
          <w:szCs w:val="24"/>
        </w:rPr>
        <w:t>не достижения</w:t>
      </w:r>
      <w:r w:rsidRPr="00F71479">
        <w:rPr>
          <w:rFonts w:ascii="Times New Roman" w:hAnsi="Times New Roman" w:cs="Times New Roman"/>
          <w:sz w:val="24"/>
          <w:szCs w:val="24"/>
        </w:rPr>
        <w:t xml:space="preserve"> намеченных целевых показателей. Исполнение программных мероприятий будет способствовать сохранению жизни и здоровья работников в процессе трудовой деятельности, обеспечит дальнейшее совершенствование системы управления охраной труда. </w:t>
      </w:r>
    </w:p>
    <w:p w:rsidR="00BA7CF6" w:rsidRPr="00F71479" w:rsidRDefault="00BA7CF6" w:rsidP="00CE23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1479">
        <w:rPr>
          <w:rFonts w:ascii="Times New Roman" w:hAnsi="Times New Roman" w:cs="Times New Roman"/>
          <w:sz w:val="24"/>
          <w:szCs w:val="24"/>
        </w:rPr>
        <w:t>Таким образом, деятельность в области охраны труда осуществляется эффективнее при комплексном программном развитии и стимулировании, выполнении определенной системной совокупности скоординированных по срокам, целям и ресурсам мероприятий. Кроме этого, включение в программную разработку вопросов улучшения условий и охраны труда</w:t>
      </w:r>
      <w:r w:rsidR="001D4D2A">
        <w:rPr>
          <w:rFonts w:ascii="Times New Roman" w:hAnsi="Times New Roman" w:cs="Times New Roman"/>
          <w:sz w:val="24"/>
          <w:szCs w:val="24"/>
        </w:rPr>
        <w:t xml:space="preserve"> </w:t>
      </w:r>
      <w:r w:rsidRPr="00F71479">
        <w:rPr>
          <w:rFonts w:ascii="Times New Roman" w:hAnsi="Times New Roman" w:cs="Times New Roman"/>
          <w:sz w:val="24"/>
          <w:szCs w:val="24"/>
        </w:rPr>
        <w:t xml:space="preserve">позволит повысить эффективность решения задач социально-экономического развития. </w:t>
      </w:r>
    </w:p>
    <w:p w:rsidR="005A2AF3" w:rsidRDefault="005A2AF3" w:rsidP="00CE2313">
      <w:pPr>
        <w:pStyle w:val="Con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A2AF3" w:rsidRPr="00F71479" w:rsidRDefault="005A2AF3" w:rsidP="00CE2313">
      <w:pPr>
        <w:pStyle w:val="Con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A7CF6" w:rsidRPr="00F71479" w:rsidRDefault="00BA7CF6" w:rsidP="00BA7CF6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2242F" w:rsidRDefault="00844887" w:rsidP="00844887">
      <w:pPr>
        <w:pStyle w:val="a9"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0B0079">
        <w:rPr>
          <w:b/>
          <w:sz w:val="24"/>
          <w:szCs w:val="24"/>
        </w:rPr>
        <w:t>Цел</w:t>
      </w:r>
      <w:r w:rsidR="00FE74FE">
        <w:rPr>
          <w:b/>
          <w:sz w:val="24"/>
          <w:szCs w:val="24"/>
        </w:rPr>
        <w:t>и и основные задачи программы</w:t>
      </w:r>
    </w:p>
    <w:p w:rsidR="00935B92" w:rsidRPr="00935B92" w:rsidRDefault="00935B92" w:rsidP="007B597E">
      <w:pPr>
        <w:pStyle w:val="a9"/>
        <w:rPr>
          <w:b/>
          <w:sz w:val="28"/>
          <w:szCs w:val="28"/>
        </w:rPr>
      </w:pPr>
    </w:p>
    <w:p w:rsidR="007B597E" w:rsidRDefault="00935B92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B92">
        <w:rPr>
          <w:rFonts w:ascii="Times New Roman" w:hAnsi="Times New Roman" w:cs="Times New Roman"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35B92">
        <w:rPr>
          <w:rFonts w:ascii="Times New Roman" w:hAnsi="Times New Roman" w:cs="Times New Roman"/>
          <w:sz w:val="24"/>
          <w:szCs w:val="24"/>
        </w:rPr>
        <w:t>рограммы является улучшение условий и охраны труда в целях снижения производственного травматизма и профессиональной заболеваемости</w:t>
      </w:r>
      <w:r w:rsidR="001D4D2A">
        <w:rPr>
          <w:rFonts w:ascii="Times New Roman" w:hAnsi="Times New Roman" w:cs="Times New Roman"/>
          <w:sz w:val="24"/>
          <w:szCs w:val="24"/>
        </w:rPr>
        <w:t xml:space="preserve"> </w:t>
      </w:r>
      <w:r w:rsidRPr="00935B92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740EC0">
        <w:rPr>
          <w:rFonts w:ascii="Times New Roman" w:hAnsi="Times New Roman" w:cs="Times New Roman"/>
          <w:sz w:val="24"/>
          <w:szCs w:val="24"/>
        </w:rPr>
        <w:t>организаций</w:t>
      </w:r>
      <w:r w:rsidRPr="00935B92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935B92">
        <w:rPr>
          <w:rFonts w:ascii="Times New Roman" w:hAnsi="Times New Roman" w:cs="Times New Roman"/>
          <w:sz w:val="24"/>
          <w:szCs w:val="24"/>
        </w:rPr>
        <w:t>.</w:t>
      </w:r>
    </w:p>
    <w:p w:rsidR="007B597E" w:rsidRDefault="007B597E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35B92" w:rsidRPr="007B597E" w:rsidRDefault="00935B92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35B92">
        <w:rPr>
          <w:rFonts w:ascii="Times New Roman" w:hAnsi="Times New Roman" w:cs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35B92" w:rsidRPr="00935B92" w:rsidRDefault="00B7063E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57F9A">
        <w:rPr>
          <w:rFonts w:ascii="Times New Roman" w:hAnsi="Times New Roman" w:cs="Times New Roman"/>
          <w:sz w:val="24"/>
          <w:szCs w:val="24"/>
        </w:rPr>
        <w:t>.</w:t>
      </w:r>
      <w:r w:rsidR="00A105C7">
        <w:rPr>
          <w:rFonts w:ascii="Times New Roman" w:hAnsi="Times New Roman" w:cs="Times New Roman"/>
          <w:sz w:val="24"/>
          <w:szCs w:val="24"/>
        </w:rPr>
        <w:t>Плановое п</w:t>
      </w:r>
      <w:r w:rsidR="00D32AA7">
        <w:rPr>
          <w:rFonts w:ascii="Times New Roman" w:hAnsi="Times New Roman" w:cs="Times New Roman"/>
          <w:sz w:val="24"/>
          <w:szCs w:val="24"/>
        </w:rPr>
        <w:t>роведение медосмотров, с</w:t>
      </w:r>
      <w:r w:rsidR="00935B92" w:rsidRPr="00935B92">
        <w:rPr>
          <w:rFonts w:ascii="Times New Roman" w:hAnsi="Times New Roman" w:cs="Times New Roman"/>
          <w:sz w:val="24"/>
          <w:szCs w:val="24"/>
        </w:rPr>
        <w:t>оздание условий, обеспечивающих сохранение жизни и здоровья работников в процессе трудовой деятельности, предупреждение профессиональных заболеваний;</w:t>
      </w:r>
    </w:p>
    <w:p w:rsidR="00935B92" w:rsidRPr="00935B92" w:rsidRDefault="00B7063E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57F9A">
        <w:rPr>
          <w:rFonts w:ascii="Times New Roman" w:hAnsi="Times New Roman" w:cs="Times New Roman"/>
          <w:sz w:val="24"/>
          <w:szCs w:val="24"/>
        </w:rPr>
        <w:t>.</w:t>
      </w:r>
      <w:r w:rsidR="00A105C7">
        <w:rPr>
          <w:rFonts w:ascii="Times New Roman" w:hAnsi="Times New Roman" w:cs="Times New Roman"/>
          <w:sz w:val="24"/>
          <w:szCs w:val="24"/>
        </w:rPr>
        <w:t>Плановое</w:t>
      </w:r>
      <w:r w:rsidR="00D32AA7">
        <w:rPr>
          <w:rFonts w:ascii="Times New Roman" w:hAnsi="Times New Roman" w:cs="Times New Roman"/>
          <w:sz w:val="24"/>
          <w:szCs w:val="24"/>
        </w:rPr>
        <w:t xml:space="preserve"> п</w:t>
      </w:r>
      <w:r w:rsidR="00935B92" w:rsidRPr="00935B92">
        <w:rPr>
          <w:rFonts w:ascii="Times New Roman" w:hAnsi="Times New Roman" w:cs="Times New Roman"/>
          <w:sz w:val="24"/>
          <w:szCs w:val="24"/>
        </w:rPr>
        <w:t>роведени</w:t>
      </w:r>
      <w:r w:rsidR="00D32AA7">
        <w:rPr>
          <w:rFonts w:ascii="Times New Roman" w:hAnsi="Times New Roman" w:cs="Times New Roman"/>
          <w:sz w:val="24"/>
          <w:szCs w:val="24"/>
        </w:rPr>
        <w:t>е</w:t>
      </w:r>
      <w:r w:rsidR="00935B92" w:rsidRPr="00935B92">
        <w:rPr>
          <w:rFonts w:ascii="Times New Roman" w:hAnsi="Times New Roman" w:cs="Times New Roman"/>
          <w:sz w:val="24"/>
          <w:szCs w:val="24"/>
        </w:rPr>
        <w:t xml:space="preserve"> специальной оценки рабочих мест по условиям труда и приведению их в соответствие с государственными нормативными требованиями охраны труда;</w:t>
      </w:r>
    </w:p>
    <w:p w:rsidR="00935B92" w:rsidRPr="00935B92" w:rsidRDefault="00B7063E" w:rsidP="007B597E">
      <w:pPr>
        <w:pStyle w:val="a9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57F9A">
        <w:rPr>
          <w:sz w:val="24"/>
          <w:szCs w:val="24"/>
        </w:rPr>
        <w:t>.</w:t>
      </w:r>
      <w:r w:rsidR="00A105C7">
        <w:rPr>
          <w:sz w:val="24"/>
          <w:szCs w:val="24"/>
        </w:rPr>
        <w:t>Плановое п</w:t>
      </w:r>
      <w:r w:rsidR="00D32AA7">
        <w:rPr>
          <w:sz w:val="24"/>
          <w:szCs w:val="24"/>
        </w:rPr>
        <w:t>роведение обучения и</w:t>
      </w:r>
      <w:r w:rsidR="00935B92" w:rsidRPr="00935B92">
        <w:rPr>
          <w:sz w:val="24"/>
          <w:szCs w:val="24"/>
        </w:rPr>
        <w:t xml:space="preserve"> подготовк</w:t>
      </w:r>
      <w:r w:rsidR="00A105C7">
        <w:rPr>
          <w:sz w:val="24"/>
          <w:szCs w:val="24"/>
        </w:rPr>
        <w:t>и</w:t>
      </w:r>
      <w:r w:rsidR="00935B92" w:rsidRPr="00935B92">
        <w:rPr>
          <w:sz w:val="24"/>
          <w:szCs w:val="24"/>
        </w:rPr>
        <w:t xml:space="preserve"> работников по охране труда;</w:t>
      </w:r>
    </w:p>
    <w:p w:rsidR="00B7063E" w:rsidRDefault="007B597E" w:rsidP="007B597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F5AEE">
        <w:rPr>
          <w:rFonts w:ascii="Times New Roman" w:hAnsi="Times New Roman" w:cs="Times New Roman"/>
          <w:sz w:val="24"/>
          <w:szCs w:val="24"/>
        </w:rPr>
        <w:t>Плановое п</w:t>
      </w:r>
      <w:r w:rsidR="00CE6D96">
        <w:rPr>
          <w:rFonts w:ascii="Times New Roman" w:hAnsi="Times New Roman" w:cs="Times New Roman"/>
          <w:sz w:val="24"/>
          <w:szCs w:val="24"/>
        </w:rPr>
        <w:t>роведение</w:t>
      </w:r>
      <w:r w:rsidR="00F02F61" w:rsidRPr="00F02F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оценки уровней профессиональных рисков </w:t>
      </w:r>
      <w:r w:rsidR="00B7063E" w:rsidRPr="00935B92">
        <w:rPr>
          <w:rFonts w:ascii="Times New Roman" w:hAnsi="Times New Roman" w:cs="Times New Roman"/>
          <w:sz w:val="24"/>
          <w:szCs w:val="24"/>
        </w:rPr>
        <w:t xml:space="preserve">в </w:t>
      </w:r>
      <w:r w:rsidR="00B7063E" w:rsidRPr="00740EC0">
        <w:rPr>
          <w:rFonts w:ascii="Times New Roman" w:hAnsi="Times New Roman" w:cs="Times New Roman"/>
          <w:sz w:val="24"/>
          <w:szCs w:val="24"/>
        </w:rPr>
        <w:t>организациях</w:t>
      </w:r>
      <w:r w:rsidR="00B7063E" w:rsidRPr="00935B92">
        <w:rPr>
          <w:rFonts w:ascii="Times New Roman" w:hAnsi="Times New Roman" w:cs="Times New Roman"/>
          <w:sz w:val="24"/>
          <w:szCs w:val="24"/>
        </w:rPr>
        <w:t xml:space="preserve">, расположенных на территории </w:t>
      </w:r>
      <w:r w:rsidR="00B7063E">
        <w:rPr>
          <w:rFonts w:ascii="Times New Roman" w:hAnsi="Times New Roman" w:cs="Times New Roman"/>
          <w:sz w:val="24"/>
          <w:szCs w:val="24"/>
        </w:rPr>
        <w:t>Городского округа «</w:t>
      </w:r>
      <w:proofErr w:type="spellStart"/>
      <w:r w:rsidR="00B7063E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B7063E">
        <w:rPr>
          <w:rFonts w:ascii="Times New Roman" w:hAnsi="Times New Roman" w:cs="Times New Roman"/>
          <w:sz w:val="24"/>
          <w:szCs w:val="24"/>
        </w:rPr>
        <w:t>»</w:t>
      </w:r>
      <w:r w:rsidR="00B7063E" w:rsidRPr="00935B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5B92" w:rsidRPr="00935B92" w:rsidRDefault="00935B92" w:rsidP="00AC4D9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35B92" w:rsidRPr="00935B92" w:rsidRDefault="00935B92" w:rsidP="00935B92">
      <w:pPr>
        <w:pStyle w:val="a9"/>
        <w:rPr>
          <w:b/>
          <w:sz w:val="24"/>
          <w:szCs w:val="24"/>
        </w:rPr>
      </w:pPr>
    </w:p>
    <w:p w:rsidR="00E52D2B" w:rsidRDefault="00085FE4" w:rsidP="00AC4D9B">
      <w:pPr>
        <w:pStyle w:val="a9"/>
        <w:tabs>
          <w:tab w:val="left" w:pos="40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поставленных задач позволит:</w:t>
      </w:r>
    </w:p>
    <w:p w:rsidR="00085FE4" w:rsidRPr="00A33724" w:rsidRDefault="00085FE4" w:rsidP="00AE48FC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AE48FC" w:rsidRDefault="00276C9D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DC2233">
        <w:rPr>
          <w:sz w:val="24"/>
          <w:szCs w:val="24"/>
        </w:rPr>
        <w:t xml:space="preserve">сохранить тот уровень </w:t>
      </w:r>
      <w:r w:rsidR="00AE48FC">
        <w:rPr>
          <w:sz w:val="24"/>
          <w:szCs w:val="24"/>
        </w:rPr>
        <w:t>количеств</w:t>
      </w:r>
      <w:r w:rsidR="00DC2233">
        <w:rPr>
          <w:sz w:val="24"/>
          <w:szCs w:val="24"/>
        </w:rPr>
        <w:t>а</w:t>
      </w:r>
      <w:r w:rsidR="00AE48FC">
        <w:rPr>
          <w:sz w:val="24"/>
          <w:szCs w:val="24"/>
        </w:rPr>
        <w:t xml:space="preserve"> рабочих мест, на которых проведена специальная оценка условий труда</w:t>
      </w:r>
      <w:r w:rsidR="0060509F">
        <w:rPr>
          <w:sz w:val="24"/>
          <w:szCs w:val="24"/>
        </w:rPr>
        <w:t xml:space="preserve"> предыдущей программой</w:t>
      </w:r>
      <w:r w:rsidR="00AE48FC">
        <w:rPr>
          <w:sz w:val="24"/>
          <w:szCs w:val="24"/>
        </w:rPr>
        <w:t>;</w:t>
      </w:r>
    </w:p>
    <w:p w:rsidR="00AE48FC" w:rsidRDefault="00276C9D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увеличить</w:t>
      </w:r>
      <w:r w:rsidR="001D4D2A">
        <w:rPr>
          <w:sz w:val="24"/>
          <w:szCs w:val="24"/>
        </w:rPr>
        <w:t xml:space="preserve"> </w:t>
      </w:r>
      <w:r w:rsidR="001B08F8">
        <w:rPr>
          <w:sz w:val="24"/>
          <w:szCs w:val="24"/>
        </w:rPr>
        <w:t xml:space="preserve">на </w:t>
      </w:r>
      <w:r w:rsidR="00482F91">
        <w:rPr>
          <w:sz w:val="24"/>
          <w:szCs w:val="24"/>
        </w:rPr>
        <w:t xml:space="preserve">5 % </w:t>
      </w:r>
      <w:r w:rsidR="00AE48FC">
        <w:rPr>
          <w:sz w:val="24"/>
          <w:szCs w:val="24"/>
        </w:rPr>
        <w:t>количеств</w:t>
      </w:r>
      <w:r>
        <w:rPr>
          <w:sz w:val="24"/>
          <w:szCs w:val="24"/>
        </w:rPr>
        <w:t>о</w:t>
      </w:r>
      <w:r w:rsidR="00AE48FC">
        <w:rPr>
          <w:sz w:val="24"/>
          <w:szCs w:val="24"/>
        </w:rPr>
        <w:t xml:space="preserve"> рабочих мест, на которых улучшены условия труда;</w:t>
      </w:r>
    </w:p>
    <w:p w:rsidR="00AE48FC" w:rsidRDefault="00AE48FC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уменьш</w:t>
      </w:r>
      <w:r w:rsidR="00276C9D">
        <w:rPr>
          <w:sz w:val="24"/>
          <w:szCs w:val="24"/>
        </w:rPr>
        <w:t>ить</w:t>
      </w:r>
      <w:r w:rsidR="001D4D2A">
        <w:rPr>
          <w:sz w:val="24"/>
          <w:szCs w:val="24"/>
        </w:rPr>
        <w:t xml:space="preserve"> </w:t>
      </w:r>
      <w:r w:rsidR="001B08F8">
        <w:rPr>
          <w:sz w:val="24"/>
          <w:szCs w:val="24"/>
        </w:rPr>
        <w:t xml:space="preserve">на </w:t>
      </w:r>
      <w:r w:rsidR="00482F91">
        <w:rPr>
          <w:sz w:val="24"/>
          <w:szCs w:val="24"/>
        </w:rPr>
        <w:t>5 %</w:t>
      </w:r>
      <w:r>
        <w:rPr>
          <w:sz w:val="24"/>
          <w:szCs w:val="24"/>
        </w:rPr>
        <w:t xml:space="preserve"> количеств</w:t>
      </w:r>
      <w:r w:rsidR="00276C9D">
        <w:rPr>
          <w:sz w:val="24"/>
          <w:szCs w:val="24"/>
        </w:rPr>
        <w:t>о</w:t>
      </w:r>
      <w:r>
        <w:rPr>
          <w:sz w:val="24"/>
          <w:szCs w:val="24"/>
        </w:rPr>
        <w:t xml:space="preserve"> работников, занятых во вредных и (или) опасных условиях труда;</w:t>
      </w:r>
    </w:p>
    <w:p w:rsidR="00E45A06" w:rsidRDefault="005E4FEE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45A06">
        <w:rPr>
          <w:sz w:val="24"/>
          <w:szCs w:val="24"/>
        </w:rPr>
        <w:t xml:space="preserve"> сни</w:t>
      </w:r>
      <w:r w:rsidR="00276C9D">
        <w:rPr>
          <w:sz w:val="24"/>
          <w:szCs w:val="24"/>
        </w:rPr>
        <w:t>зить</w:t>
      </w:r>
      <w:r w:rsidR="00482F91">
        <w:rPr>
          <w:sz w:val="24"/>
          <w:szCs w:val="24"/>
        </w:rPr>
        <w:t xml:space="preserve"> на </w:t>
      </w:r>
      <w:r w:rsidR="00DC2233">
        <w:rPr>
          <w:sz w:val="24"/>
          <w:szCs w:val="24"/>
        </w:rPr>
        <w:t>5</w:t>
      </w:r>
      <w:r w:rsidR="00482F91">
        <w:rPr>
          <w:sz w:val="24"/>
          <w:szCs w:val="24"/>
        </w:rPr>
        <w:t xml:space="preserve">0 % </w:t>
      </w:r>
      <w:r w:rsidR="00E45A06">
        <w:rPr>
          <w:sz w:val="24"/>
          <w:szCs w:val="24"/>
        </w:rPr>
        <w:t>численност</w:t>
      </w:r>
      <w:r w:rsidR="00276C9D">
        <w:rPr>
          <w:sz w:val="24"/>
          <w:szCs w:val="24"/>
        </w:rPr>
        <w:t>ь</w:t>
      </w:r>
      <w:r w:rsidR="00E45A06">
        <w:rPr>
          <w:sz w:val="24"/>
          <w:szCs w:val="24"/>
        </w:rPr>
        <w:t xml:space="preserve"> пострадавших в результате несчастных случаев на производстве;</w:t>
      </w:r>
    </w:p>
    <w:p w:rsidR="00E45A06" w:rsidRDefault="00E45A06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сни</w:t>
      </w:r>
      <w:r w:rsidR="00276C9D">
        <w:rPr>
          <w:sz w:val="24"/>
          <w:szCs w:val="24"/>
        </w:rPr>
        <w:t>зить</w:t>
      </w:r>
      <w:r w:rsidR="00482F91">
        <w:rPr>
          <w:sz w:val="24"/>
          <w:szCs w:val="24"/>
        </w:rPr>
        <w:t xml:space="preserve"> на </w:t>
      </w:r>
      <w:r w:rsidR="00DC2233">
        <w:rPr>
          <w:sz w:val="24"/>
          <w:szCs w:val="24"/>
        </w:rPr>
        <w:t>5</w:t>
      </w:r>
      <w:r w:rsidR="00482F91">
        <w:rPr>
          <w:sz w:val="24"/>
          <w:szCs w:val="24"/>
        </w:rPr>
        <w:t>0 % к</w:t>
      </w:r>
      <w:r>
        <w:rPr>
          <w:sz w:val="24"/>
          <w:szCs w:val="24"/>
        </w:rPr>
        <w:t>оличеств</w:t>
      </w:r>
      <w:r w:rsidR="00276C9D">
        <w:rPr>
          <w:sz w:val="24"/>
          <w:szCs w:val="24"/>
        </w:rPr>
        <w:t>о</w:t>
      </w:r>
      <w:r>
        <w:rPr>
          <w:sz w:val="24"/>
          <w:szCs w:val="24"/>
        </w:rPr>
        <w:t xml:space="preserve"> дней временной нетрудоспособности в связи с несчастным случаем на производстве;</w:t>
      </w:r>
    </w:p>
    <w:p w:rsidR="00E45A06" w:rsidRDefault="00E45A06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1B08F8">
        <w:rPr>
          <w:sz w:val="24"/>
          <w:szCs w:val="24"/>
        </w:rPr>
        <w:t>охранить тот уровень</w:t>
      </w:r>
      <w:r>
        <w:rPr>
          <w:sz w:val="24"/>
          <w:szCs w:val="24"/>
        </w:rPr>
        <w:t xml:space="preserve"> численност</w:t>
      </w:r>
      <w:r w:rsidR="001B08F8">
        <w:rPr>
          <w:sz w:val="24"/>
          <w:szCs w:val="24"/>
        </w:rPr>
        <w:t>и</w:t>
      </w:r>
      <w:r>
        <w:rPr>
          <w:sz w:val="24"/>
          <w:szCs w:val="24"/>
        </w:rPr>
        <w:t xml:space="preserve"> работников с установленным профессиональным заболеванием</w:t>
      </w:r>
      <w:r w:rsidR="0060509F">
        <w:rPr>
          <w:sz w:val="24"/>
          <w:szCs w:val="24"/>
        </w:rPr>
        <w:t xml:space="preserve"> предыдущей программой</w:t>
      </w:r>
      <w:r>
        <w:rPr>
          <w:sz w:val="24"/>
          <w:szCs w:val="24"/>
        </w:rPr>
        <w:t>;</w:t>
      </w:r>
    </w:p>
    <w:p w:rsidR="00E45A06" w:rsidRDefault="00E45A06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повы</w:t>
      </w:r>
      <w:r w:rsidR="00276C9D">
        <w:rPr>
          <w:sz w:val="24"/>
          <w:szCs w:val="24"/>
        </w:rPr>
        <w:t>сить</w:t>
      </w:r>
      <w:r w:rsidR="00482F91">
        <w:rPr>
          <w:sz w:val="24"/>
          <w:szCs w:val="24"/>
        </w:rPr>
        <w:t xml:space="preserve"> на 50 % </w:t>
      </w:r>
      <w:r>
        <w:rPr>
          <w:sz w:val="24"/>
          <w:szCs w:val="24"/>
        </w:rPr>
        <w:t>культур</w:t>
      </w:r>
      <w:r w:rsidR="00276C9D">
        <w:rPr>
          <w:sz w:val="24"/>
          <w:szCs w:val="24"/>
        </w:rPr>
        <w:t>у</w:t>
      </w:r>
      <w:r>
        <w:rPr>
          <w:sz w:val="24"/>
          <w:szCs w:val="24"/>
        </w:rPr>
        <w:t xml:space="preserve"> охраны труда;</w:t>
      </w:r>
    </w:p>
    <w:p w:rsidR="00E45A06" w:rsidRDefault="00E45A06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исполн</w:t>
      </w:r>
      <w:r w:rsidR="00276C9D">
        <w:rPr>
          <w:sz w:val="24"/>
          <w:szCs w:val="24"/>
        </w:rPr>
        <w:t>ить</w:t>
      </w:r>
      <w:r>
        <w:rPr>
          <w:sz w:val="24"/>
          <w:szCs w:val="24"/>
        </w:rPr>
        <w:t xml:space="preserve"> действующи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законодательны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и ины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нормативны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правовы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акт</w:t>
      </w:r>
      <w:r w:rsidR="00276C9D">
        <w:rPr>
          <w:sz w:val="24"/>
          <w:szCs w:val="24"/>
        </w:rPr>
        <w:t>ы</w:t>
      </w:r>
      <w:r>
        <w:rPr>
          <w:sz w:val="24"/>
          <w:szCs w:val="24"/>
        </w:rPr>
        <w:t>, содержащи</w:t>
      </w:r>
      <w:r w:rsidR="00276C9D">
        <w:rPr>
          <w:sz w:val="24"/>
          <w:szCs w:val="24"/>
        </w:rPr>
        <w:t>е</w:t>
      </w:r>
      <w:r>
        <w:rPr>
          <w:sz w:val="24"/>
          <w:szCs w:val="24"/>
        </w:rPr>
        <w:t xml:space="preserve"> нормы трудового права.</w:t>
      </w:r>
    </w:p>
    <w:p w:rsidR="007B597E" w:rsidRDefault="007B597E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</w:p>
    <w:p w:rsidR="007B597E" w:rsidRDefault="007B597E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</w:p>
    <w:p w:rsidR="007B597E" w:rsidRDefault="007B597E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</w:p>
    <w:p w:rsidR="007B597E" w:rsidRDefault="007B597E" w:rsidP="00AC4D9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</w:p>
    <w:p w:rsidR="00E45A06" w:rsidRDefault="00E45A06" w:rsidP="00AE48FC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E41C4D" w:rsidRPr="00B947B8" w:rsidRDefault="00E41C4D" w:rsidP="00E41C4D">
      <w:pPr>
        <w:pStyle w:val="a9"/>
        <w:numPr>
          <w:ilvl w:val="0"/>
          <w:numId w:val="6"/>
        </w:numPr>
        <w:ind w:left="360"/>
        <w:jc w:val="center"/>
        <w:rPr>
          <w:b/>
          <w:sz w:val="24"/>
          <w:szCs w:val="24"/>
        </w:rPr>
      </w:pPr>
      <w:r w:rsidRPr="00B947B8">
        <w:rPr>
          <w:b/>
          <w:sz w:val="24"/>
          <w:szCs w:val="24"/>
        </w:rPr>
        <w:t>Ресурсное обеспечение Программы</w:t>
      </w:r>
    </w:p>
    <w:p w:rsidR="00E41C4D" w:rsidRPr="00B947B8" w:rsidRDefault="00E41C4D" w:rsidP="00E41C4D">
      <w:pPr>
        <w:pStyle w:val="a9"/>
        <w:tabs>
          <w:tab w:val="left" w:pos="4080"/>
        </w:tabs>
        <w:ind w:left="5889"/>
        <w:jc w:val="both"/>
        <w:rPr>
          <w:sz w:val="24"/>
          <w:szCs w:val="24"/>
        </w:rPr>
      </w:pP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 xml:space="preserve">Общий объем потребности в финансировании программы – 47487,0 тыс. рублей, из них: </w:t>
      </w:r>
    </w:p>
    <w:p w:rsidR="00BA2FFE" w:rsidRPr="00BA2FFE" w:rsidRDefault="00BA2FFE" w:rsidP="00BA2FFE">
      <w:pPr>
        <w:tabs>
          <w:tab w:val="left" w:pos="4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-внебюджетные средства: 46236,0 тыс</w:t>
      </w:r>
      <w:proofErr w:type="gramStart"/>
      <w:r w:rsidRPr="00BA2FF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A2FFE">
        <w:rPr>
          <w:rFonts w:ascii="Times New Roman" w:hAnsi="Times New Roman" w:cs="Times New Roman"/>
          <w:sz w:val="24"/>
          <w:szCs w:val="24"/>
        </w:rPr>
        <w:t>ублей, в том числе по годам: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2024 год – 9706,0 тыс. рублей;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2025 год – 11391,0 тыс. рублей;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2026 год – 6314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2027 год -  14489,0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2028 год -  4336,0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-  местный бюджет: 1251,0 тыс. рублей;</w:t>
      </w:r>
    </w:p>
    <w:p w:rsidR="00BA2FFE" w:rsidRPr="00BA2FFE" w:rsidRDefault="00BA2FFE" w:rsidP="00BA2FFE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 xml:space="preserve">2024 год – 511,5 тыс. рублей; </w:t>
      </w:r>
    </w:p>
    <w:p w:rsidR="00BA2FFE" w:rsidRPr="00BA2FFE" w:rsidRDefault="00BA2FFE" w:rsidP="00BA2FFE">
      <w:pPr>
        <w:tabs>
          <w:tab w:val="left" w:pos="4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2025 год – 0,0 тыс. рублей;</w:t>
      </w:r>
    </w:p>
    <w:p w:rsidR="00BA2FFE" w:rsidRPr="00BA2FFE" w:rsidRDefault="00BA2FFE" w:rsidP="00BA2FFE">
      <w:pPr>
        <w:tabs>
          <w:tab w:val="left" w:pos="4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2026 год – 285,0 тыс. рублей;</w:t>
      </w:r>
    </w:p>
    <w:p w:rsidR="00BA2FFE" w:rsidRPr="00BA2FFE" w:rsidRDefault="00BA2FFE" w:rsidP="00BA2FFE">
      <w:pPr>
        <w:tabs>
          <w:tab w:val="left" w:pos="4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2027 год – 169,5 тыс. рублей;</w:t>
      </w:r>
    </w:p>
    <w:p w:rsidR="00BA2FFE" w:rsidRDefault="00BA2FFE" w:rsidP="00BA2FFE">
      <w:pPr>
        <w:tabs>
          <w:tab w:val="left" w:pos="4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2FFE">
        <w:rPr>
          <w:rFonts w:ascii="Times New Roman" w:hAnsi="Times New Roman" w:cs="Times New Roman"/>
          <w:sz w:val="24"/>
          <w:szCs w:val="24"/>
        </w:rPr>
        <w:t>2028 год – 285,0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41C4D" w:rsidRPr="00B947B8" w:rsidRDefault="00B12BBB" w:rsidP="0057409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099">
        <w:rPr>
          <w:rFonts w:ascii="Times New Roman" w:hAnsi="Times New Roman" w:cs="Times New Roman"/>
          <w:sz w:val="24"/>
          <w:szCs w:val="24"/>
        </w:rPr>
        <w:t>Объем финансирования носит прогнозный характер и подлежит уточнению в установленном порядке при формировании бюджетов  всех уровней.</w:t>
      </w:r>
    </w:p>
    <w:p w:rsidR="00BA2FFE" w:rsidRDefault="00B12BBB" w:rsidP="00B12BBB">
      <w:pPr>
        <w:tabs>
          <w:tab w:val="left" w:pos="709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1F78" w:rsidRPr="00B947B8">
        <w:rPr>
          <w:rFonts w:ascii="Times New Roman" w:hAnsi="Times New Roman" w:cs="Times New Roman"/>
          <w:sz w:val="24"/>
          <w:szCs w:val="24"/>
        </w:rPr>
        <w:t>Источниками финансирования мероприятий Программы явля</w:t>
      </w:r>
      <w:r w:rsidR="00021F78">
        <w:rPr>
          <w:rFonts w:ascii="Times New Roman" w:hAnsi="Times New Roman" w:cs="Times New Roman"/>
          <w:sz w:val="24"/>
          <w:szCs w:val="24"/>
        </w:rPr>
        <w:t>ю</w:t>
      </w:r>
      <w:r w:rsidR="00021F78" w:rsidRPr="00B947B8">
        <w:rPr>
          <w:rFonts w:ascii="Times New Roman" w:hAnsi="Times New Roman" w:cs="Times New Roman"/>
          <w:sz w:val="24"/>
          <w:szCs w:val="24"/>
        </w:rPr>
        <w:t xml:space="preserve">тся </w:t>
      </w:r>
      <w:r w:rsidR="00021F78" w:rsidRPr="00482F91">
        <w:rPr>
          <w:rFonts w:ascii="Times New Roman" w:hAnsi="Times New Roman" w:cs="Times New Roman"/>
          <w:sz w:val="24"/>
          <w:szCs w:val="24"/>
        </w:rPr>
        <w:t>муниципальные бюджетные финансовые средства муниципальных предприятий</w:t>
      </w:r>
      <w:r w:rsidR="00021F78" w:rsidRPr="00B947B8">
        <w:rPr>
          <w:rFonts w:ascii="Times New Roman" w:hAnsi="Times New Roman" w:cs="Times New Roman"/>
          <w:sz w:val="24"/>
          <w:szCs w:val="24"/>
        </w:rPr>
        <w:t xml:space="preserve"> и муниципальных учреждений, а так же собственные (внебюджетные) финансовые средства предприятий и учреждений различных форм собственности осуществляющих свою деятельность на терри</w:t>
      </w:r>
      <w:r w:rsidR="00021F78">
        <w:rPr>
          <w:rFonts w:ascii="Times New Roman" w:hAnsi="Times New Roman" w:cs="Times New Roman"/>
          <w:sz w:val="24"/>
          <w:szCs w:val="24"/>
        </w:rPr>
        <w:t>тории Городского округа «</w:t>
      </w:r>
      <w:proofErr w:type="spellStart"/>
      <w:r w:rsidR="00021F78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021F78">
        <w:rPr>
          <w:rFonts w:ascii="Times New Roman" w:hAnsi="Times New Roman" w:cs="Times New Roman"/>
          <w:sz w:val="24"/>
          <w:szCs w:val="24"/>
        </w:rPr>
        <w:t xml:space="preserve">», в соответствии с </w:t>
      </w:r>
      <w:r w:rsidR="00021F78" w:rsidRPr="0018208B">
        <w:rPr>
          <w:rFonts w:ascii="Times New Roman" w:hAnsi="Times New Roman" w:cs="Times New Roman"/>
          <w:sz w:val="24"/>
          <w:szCs w:val="24"/>
        </w:rPr>
        <w:t>Приложением № 1</w:t>
      </w:r>
      <w:r w:rsidR="00C7309D">
        <w:rPr>
          <w:rFonts w:ascii="Times New Roman" w:hAnsi="Times New Roman" w:cs="Times New Roman"/>
          <w:sz w:val="24"/>
          <w:szCs w:val="24"/>
        </w:rPr>
        <w:t xml:space="preserve"> и таблицей</w:t>
      </w:r>
      <w:r w:rsidR="001746DE">
        <w:rPr>
          <w:rFonts w:ascii="Times New Roman" w:hAnsi="Times New Roman" w:cs="Times New Roman"/>
          <w:sz w:val="24"/>
          <w:szCs w:val="24"/>
        </w:rPr>
        <w:t xml:space="preserve"> №8</w:t>
      </w:r>
      <w:r w:rsidR="00021F78" w:rsidRPr="0018208B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E41C4D" w:rsidRDefault="00B12BBB" w:rsidP="00B12BB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1C4D" w:rsidRPr="00B947B8">
        <w:rPr>
          <w:rFonts w:ascii="Times New Roman" w:hAnsi="Times New Roman" w:cs="Times New Roman"/>
          <w:sz w:val="24"/>
          <w:szCs w:val="24"/>
        </w:rPr>
        <w:t>Объем финансовых ресурсов по каждому мероприятию определяется исходя из продолжительности срока реализации мероприятия, планируемой минимальной величины стоимости товаров, работ, услуг и их объемов.</w:t>
      </w:r>
    </w:p>
    <w:p w:rsidR="00BA2FFE" w:rsidRDefault="00BA2FFE" w:rsidP="00BA2FFE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356" w:rsidRPr="00D17356" w:rsidRDefault="00D17356" w:rsidP="00D17356">
      <w:pPr>
        <w:pStyle w:val="a9"/>
        <w:numPr>
          <w:ilvl w:val="0"/>
          <w:numId w:val="6"/>
        </w:numPr>
        <w:tabs>
          <w:tab w:val="left" w:pos="4080"/>
        </w:tabs>
        <w:jc w:val="center"/>
        <w:rPr>
          <w:b/>
          <w:sz w:val="24"/>
          <w:szCs w:val="24"/>
        </w:rPr>
      </w:pPr>
      <w:r w:rsidRPr="00D17356">
        <w:rPr>
          <w:b/>
          <w:sz w:val="24"/>
          <w:szCs w:val="24"/>
        </w:rPr>
        <w:t>Система программных мероприятий программы</w:t>
      </w:r>
    </w:p>
    <w:p w:rsidR="008A0A6E" w:rsidRDefault="008A0A6E" w:rsidP="00AE48FC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52501C" w:rsidRPr="0052501C" w:rsidRDefault="00D17356" w:rsidP="0052501C">
      <w:pPr>
        <w:pStyle w:val="a9"/>
        <w:spacing w:after="160" w:line="259" w:lineRule="auto"/>
        <w:ind w:left="284" w:firstLine="42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План реализации программы с разбивкой по мероприятиям и финансированием приведен в приложении № 2 к программе. Объемы финансирования и мероприятия программы носят прогнозный характер и подлежат уточнению в установленном порядке.</w:t>
      </w:r>
    </w:p>
    <w:p w:rsidR="008A0A6E" w:rsidRDefault="008A0A6E" w:rsidP="00AE48FC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E45A06" w:rsidRPr="00C557FF" w:rsidRDefault="00E45A06" w:rsidP="00E45A06">
      <w:pPr>
        <w:pStyle w:val="a9"/>
        <w:numPr>
          <w:ilvl w:val="0"/>
          <w:numId w:val="6"/>
        </w:numPr>
        <w:tabs>
          <w:tab w:val="left" w:pos="4080"/>
        </w:tabs>
        <w:jc w:val="center"/>
        <w:rPr>
          <w:b/>
          <w:sz w:val="24"/>
          <w:szCs w:val="24"/>
        </w:rPr>
      </w:pPr>
      <w:r w:rsidRPr="00C557FF">
        <w:rPr>
          <w:b/>
          <w:sz w:val="24"/>
          <w:szCs w:val="24"/>
        </w:rPr>
        <w:t>П</w:t>
      </w:r>
      <w:r w:rsidR="001C1F67">
        <w:rPr>
          <w:b/>
          <w:sz w:val="24"/>
          <w:szCs w:val="24"/>
        </w:rPr>
        <w:t>еречень целевых индикаторов и показателей программы</w:t>
      </w:r>
    </w:p>
    <w:p w:rsidR="00E45A06" w:rsidRDefault="00E45A06" w:rsidP="00E45A06">
      <w:pPr>
        <w:pStyle w:val="a9"/>
        <w:tabs>
          <w:tab w:val="left" w:pos="4080"/>
        </w:tabs>
        <w:rPr>
          <w:sz w:val="24"/>
          <w:szCs w:val="24"/>
        </w:rPr>
      </w:pPr>
    </w:p>
    <w:p w:rsidR="0018208B" w:rsidRDefault="002170B5" w:rsidP="002170B5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5A06">
        <w:rPr>
          <w:sz w:val="24"/>
          <w:szCs w:val="24"/>
        </w:rPr>
        <w:t>Достижение цели и решение задач программы оценивается следующими целевыми индикаторами (показателями).</w:t>
      </w:r>
    </w:p>
    <w:p w:rsidR="00E45A06" w:rsidRDefault="00E45A06" w:rsidP="0018208B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3F5A8F" w:rsidRPr="0021568F" w:rsidRDefault="007B597E" w:rsidP="002170B5">
      <w:pPr>
        <w:pStyle w:val="a9"/>
        <w:tabs>
          <w:tab w:val="left" w:pos="4080"/>
        </w:tabs>
        <w:jc w:val="right"/>
        <w:rPr>
          <w:sz w:val="24"/>
          <w:szCs w:val="24"/>
        </w:rPr>
      </w:pPr>
      <w:r w:rsidRPr="0021568F">
        <w:rPr>
          <w:sz w:val="24"/>
          <w:szCs w:val="24"/>
        </w:rPr>
        <w:t>Таблица</w:t>
      </w:r>
      <w:r w:rsidR="001746DE" w:rsidRPr="0021568F">
        <w:rPr>
          <w:sz w:val="24"/>
          <w:szCs w:val="24"/>
        </w:rPr>
        <w:t xml:space="preserve"> 9</w:t>
      </w:r>
      <w:r w:rsidR="00986CB1" w:rsidRPr="0021568F">
        <w:rPr>
          <w:sz w:val="24"/>
          <w:szCs w:val="24"/>
        </w:rPr>
        <w:t>.</w:t>
      </w:r>
      <w:r w:rsidR="002F36D1" w:rsidRPr="0021568F">
        <w:rPr>
          <w:sz w:val="24"/>
          <w:szCs w:val="24"/>
        </w:rPr>
        <w:t>Целевые индикаторы</w:t>
      </w:r>
    </w:p>
    <w:p w:rsidR="00477C91" w:rsidRPr="0021568F" w:rsidRDefault="00477C91" w:rsidP="002170B5">
      <w:pPr>
        <w:pStyle w:val="a9"/>
        <w:tabs>
          <w:tab w:val="left" w:pos="4080"/>
        </w:tabs>
        <w:jc w:val="right"/>
        <w:rPr>
          <w:sz w:val="24"/>
          <w:szCs w:val="24"/>
        </w:rPr>
      </w:pPr>
    </w:p>
    <w:p w:rsidR="003F5A8F" w:rsidRDefault="0021568F" w:rsidP="003F5A8F">
      <w:pPr>
        <w:pStyle w:val="a9"/>
        <w:tabs>
          <w:tab w:val="left" w:pos="4080"/>
        </w:tabs>
        <w:jc w:val="center"/>
        <w:rPr>
          <w:sz w:val="24"/>
          <w:szCs w:val="24"/>
        </w:rPr>
      </w:pPr>
      <w:r w:rsidRPr="0021568F">
        <w:rPr>
          <w:sz w:val="24"/>
          <w:szCs w:val="24"/>
        </w:rPr>
        <w:t>Целевые</w:t>
      </w:r>
      <w:r w:rsidR="001D4D2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bookmarkStart w:id="1" w:name="_GoBack"/>
      <w:bookmarkEnd w:id="1"/>
      <w:r w:rsidRPr="0021568F">
        <w:rPr>
          <w:sz w:val="24"/>
          <w:szCs w:val="24"/>
        </w:rPr>
        <w:t xml:space="preserve">ндикаторы для расчета целевых показателей </w:t>
      </w:r>
      <w:r w:rsidR="00C7309D" w:rsidRPr="0021568F">
        <w:rPr>
          <w:sz w:val="24"/>
          <w:szCs w:val="24"/>
        </w:rPr>
        <w:t>Муниципальной программы "Улучшение условий и охраны труда в Городском округе "</w:t>
      </w:r>
      <w:proofErr w:type="spellStart"/>
      <w:r w:rsidR="00C7309D" w:rsidRPr="0021568F">
        <w:rPr>
          <w:sz w:val="24"/>
          <w:szCs w:val="24"/>
        </w:rPr>
        <w:t>Жатай</w:t>
      </w:r>
      <w:proofErr w:type="spellEnd"/>
      <w:r w:rsidR="00C7309D" w:rsidRPr="0021568F">
        <w:rPr>
          <w:sz w:val="24"/>
          <w:szCs w:val="24"/>
        </w:rPr>
        <w:t>" на 2024-2028 годы"</w:t>
      </w:r>
    </w:p>
    <w:p w:rsidR="007B597E" w:rsidRDefault="007B597E" w:rsidP="003F5A8F">
      <w:pPr>
        <w:pStyle w:val="a9"/>
        <w:tabs>
          <w:tab w:val="left" w:pos="4080"/>
        </w:tabs>
        <w:jc w:val="center"/>
        <w:rPr>
          <w:sz w:val="24"/>
          <w:szCs w:val="24"/>
        </w:rPr>
      </w:pPr>
    </w:p>
    <w:p w:rsidR="007B597E" w:rsidRDefault="007B597E" w:rsidP="003F5A8F">
      <w:pPr>
        <w:pStyle w:val="a9"/>
        <w:tabs>
          <w:tab w:val="left" w:pos="4080"/>
        </w:tabs>
        <w:jc w:val="center"/>
        <w:rPr>
          <w:sz w:val="24"/>
          <w:szCs w:val="24"/>
        </w:rPr>
      </w:pPr>
    </w:p>
    <w:tbl>
      <w:tblPr>
        <w:tblStyle w:val="aa"/>
        <w:tblW w:w="0" w:type="auto"/>
        <w:tblInd w:w="720" w:type="dxa"/>
        <w:tblLayout w:type="fixed"/>
        <w:tblLook w:val="04A0"/>
      </w:tblPr>
      <w:tblGrid>
        <w:gridCol w:w="541"/>
        <w:gridCol w:w="2249"/>
        <w:gridCol w:w="1134"/>
        <w:gridCol w:w="284"/>
        <w:gridCol w:w="709"/>
        <w:gridCol w:w="141"/>
        <w:gridCol w:w="851"/>
        <w:gridCol w:w="36"/>
        <w:gridCol w:w="1063"/>
        <w:gridCol w:w="1063"/>
        <w:gridCol w:w="1063"/>
      </w:tblGrid>
      <w:tr w:rsidR="00063951" w:rsidTr="00431B37">
        <w:trPr>
          <w:trHeight w:val="345"/>
        </w:trPr>
        <w:tc>
          <w:tcPr>
            <w:tcW w:w="541" w:type="dxa"/>
            <w:vMerge w:val="restart"/>
          </w:tcPr>
          <w:p w:rsidR="00063951" w:rsidRPr="001E6F86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</w:pPr>
            <w:r w:rsidRPr="001E6F86">
              <w:t>№</w:t>
            </w:r>
          </w:p>
          <w:p w:rsidR="00063951" w:rsidRPr="001E6F86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</w:pPr>
            <w:proofErr w:type="spellStart"/>
            <w:proofErr w:type="gramStart"/>
            <w:r w:rsidRPr="001E6F86">
              <w:t>п</w:t>
            </w:r>
            <w:proofErr w:type="spellEnd"/>
            <w:proofErr w:type="gramEnd"/>
            <w:r w:rsidRPr="001E6F86">
              <w:t>/</w:t>
            </w:r>
            <w:proofErr w:type="spellStart"/>
            <w:r w:rsidRPr="001E6F86">
              <w:t>п</w:t>
            </w:r>
            <w:proofErr w:type="spellEnd"/>
          </w:p>
        </w:tc>
        <w:tc>
          <w:tcPr>
            <w:tcW w:w="2249" w:type="dxa"/>
            <w:vMerge w:val="restart"/>
          </w:tcPr>
          <w:p w:rsidR="00063951" w:rsidRPr="001E6F86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</w:pPr>
            <w:r w:rsidRPr="001E6F86">
              <w:t>Целевые индикаторы (показатели)</w:t>
            </w:r>
          </w:p>
        </w:tc>
        <w:tc>
          <w:tcPr>
            <w:tcW w:w="1418" w:type="dxa"/>
            <w:gridSpan w:val="2"/>
            <w:vMerge w:val="restart"/>
          </w:tcPr>
          <w:p w:rsidR="00063951" w:rsidRPr="001E6F86" w:rsidRDefault="00063951" w:rsidP="00D17356">
            <w:pPr>
              <w:pStyle w:val="a9"/>
              <w:tabs>
                <w:tab w:val="left" w:pos="4080"/>
              </w:tabs>
              <w:ind w:left="0"/>
              <w:jc w:val="both"/>
            </w:pPr>
            <w:r w:rsidRPr="001E6F86">
              <w:t>Фактическое значение за 202</w:t>
            </w:r>
            <w:r w:rsidR="00D17356">
              <w:t>3</w:t>
            </w:r>
            <w:r w:rsidRPr="001E6F86">
              <w:t xml:space="preserve"> год </w:t>
            </w:r>
          </w:p>
        </w:tc>
        <w:tc>
          <w:tcPr>
            <w:tcW w:w="4926" w:type="dxa"/>
            <w:gridSpan w:val="7"/>
            <w:tcBorders>
              <w:bottom w:val="single" w:sz="4" w:space="0" w:color="auto"/>
            </w:tcBorders>
          </w:tcPr>
          <w:p w:rsidR="00063951" w:rsidRPr="001E6F86" w:rsidRDefault="00063951" w:rsidP="00063951">
            <w:pPr>
              <w:pStyle w:val="a9"/>
              <w:tabs>
                <w:tab w:val="left" w:pos="4080"/>
              </w:tabs>
              <w:ind w:left="0"/>
              <w:jc w:val="center"/>
            </w:pPr>
            <w:r w:rsidRPr="001E6F86">
              <w:t>Плановое значение</w:t>
            </w:r>
          </w:p>
        </w:tc>
      </w:tr>
      <w:tr w:rsidR="00063951" w:rsidTr="00431B37">
        <w:trPr>
          <w:trHeight w:val="480"/>
        </w:trPr>
        <w:tc>
          <w:tcPr>
            <w:tcW w:w="541" w:type="dxa"/>
            <w:vMerge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49" w:type="dxa"/>
            <w:vMerge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063951" w:rsidRDefault="00063951" w:rsidP="00D1735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735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</w:tcPr>
          <w:p w:rsidR="00063951" w:rsidRDefault="00063951" w:rsidP="00D1735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735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063951" w:rsidRDefault="00063951" w:rsidP="00D1735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735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063951" w:rsidRDefault="00063951" w:rsidP="00D1735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735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063951" w:rsidRDefault="00063951" w:rsidP="00D1735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1735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982C42" w:rsidTr="00773BBB">
        <w:tc>
          <w:tcPr>
            <w:tcW w:w="541" w:type="dxa"/>
          </w:tcPr>
          <w:p w:rsidR="00982C42" w:rsidRDefault="00982C42" w:rsidP="00982C4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93" w:type="dxa"/>
            <w:gridSpan w:val="10"/>
          </w:tcPr>
          <w:p w:rsidR="00982C42" w:rsidRPr="001E6F86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</w:pPr>
            <w:r w:rsidRPr="001E6F86">
              <w:t>Уровень производственного травматизма</w:t>
            </w:r>
          </w:p>
        </w:tc>
      </w:tr>
      <w:tr w:rsidR="00063951" w:rsidTr="00431B37">
        <w:tc>
          <w:tcPr>
            <w:tcW w:w="541" w:type="dxa"/>
          </w:tcPr>
          <w:p w:rsidR="00063951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249" w:type="dxa"/>
          </w:tcPr>
          <w:p w:rsidR="00063951" w:rsidRPr="00187096" w:rsidRDefault="00187096" w:rsidP="00187096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 w:rsidRPr="00187096">
              <w:rPr>
                <w:sz w:val="16"/>
                <w:szCs w:val="16"/>
              </w:rPr>
              <w:t>Численность пострадавших в результате несчастных случаев на производстве со смертельным исходом, чел.</w:t>
            </w:r>
          </w:p>
        </w:tc>
        <w:tc>
          <w:tcPr>
            <w:tcW w:w="1418" w:type="dxa"/>
            <w:gridSpan w:val="2"/>
          </w:tcPr>
          <w:p w:rsidR="00187096" w:rsidRDefault="00187096" w:rsidP="0018709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406B75" w:rsidRDefault="00406B75" w:rsidP="0018709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187096" w:rsidP="0018709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63951" w:rsidRDefault="009F1FC9" w:rsidP="002C08A3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63951" w:rsidRDefault="009F1FC9" w:rsidP="00B87F9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63951" w:rsidRDefault="009F1FC9" w:rsidP="00B87F9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63951" w:rsidRDefault="009F1FC9" w:rsidP="00B87F9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B87F9D" w:rsidRDefault="00B87F9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63951" w:rsidRDefault="009F1FC9" w:rsidP="00B87F9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63951" w:rsidTr="00431B37">
        <w:tc>
          <w:tcPr>
            <w:tcW w:w="541" w:type="dxa"/>
          </w:tcPr>
          <w:p w:rsidR="00063951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249" w:type="dxa"/>
          </w:tcPr>
          <w:p w:rsidR="00063951" w:rsidRPr="000A4ACB" w:rsidRDefault="000A4ACB" w:rsidP="000A4ACB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пострадавших в результате несчастных случаев на производстве с утратой трудоспособности на 1 рабочий день и более, чел.</w:t>
            </w:r>
          </w:p>
        </w:tc>
        <w:tc>
          <w:tcPr>
            <w:tcW w:w="1418" w:type="dxa"/>
            <w:gridSpan w:val="2"/>
          </w:tcPr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063951" w:rsidRDefault="00063951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9F1FC9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9F1FC9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9F1FC9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9F1FC9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F7E7A" w:rsidRDefault="001F7E7A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063951" w:rsidRDefault="009F1FC9" w:rsidP="001F7E7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63951" w:rsidTr="00431B37">
        <w:tc>
          <w:tcPr>
            <w:tcW w:w="541" w:type="dxa"/>
          </w:tcPr>
          <w:p w:rsidR="00063951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249" w:type="dxa"/>
          </w:tcPr>
          <w:p w:rsidR="00063951" w:rsidRPr="00A878E1" w:rsidRDefault="00A878E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дней временной нетрудоспособности в связи с несчастным случаем на производстве в расчете на 1 пострадавшего, дни</w:t>
            </w:r>
          </w:p>
        </w:tc>
        <w:tc>
          <w:tcPr>
            <w:tcW w:w="1418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A878E1" w:rsidRDefault="00A878E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A878E1" w:rsidRDefault="00A878E1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A878E1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A878E1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A878E1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A878E1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B675FB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A878E1" w:rsidRDefault="00B675FB" w:rsidP="00A878E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56399" w:rsidTr="00431B37">
        <w:tc>
          <w:tcPr>
            <w:tcW w:w="541" w:type="dxa"/>
          </w:tcPr>
          <w:p w:rsidR="00756399" w:rsidRDefault="00756399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249" w:type="dxa"/>
          </w:tcPr>
          <w:p w:rsidR="00756399" w:rsidRDefault="007563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работников</w:t>
            </w:r>
            <w:r w:rsidR="009E6720">
              <w:rPr>
                <w:sz w:val="16"/>
                <w:szCs w:val="16"/>
              </w:rPr>
              <w:t xml:space="preserve"> с впервые установленным профессиональным заболеванием, чел.</w:t>
            </w:r>
          </w:p>
        </w:tc>
        <w:tc>
          <w:tcPr>
            <w:tcW w:w="1418" w:type="dxa"/>
            <w:gridSpan w:val="2"/>
          </w:tcPr>
          <w:p w:rsidR="009E6720" w:rsidRDefault="009E6720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756399" w:rsidRDefault="009E6720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</w:tcPr>
          <w:p w:rsidR="00756399" w:rsidRDefault="007563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9E6720" w:rsidRDefault="00A149DF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7" w:type="dxa"/>
            <w:gridSpan w:val="2"/>
          </w:tcPr>
          <w:p w:rsidR="00756399" w:rsidRDefault="007563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9E6720" w:rsidRDefault="00A149DF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9E6720" w:rsidRDefault="009E6720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756399" w:rsidRDefault="00A149DF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9E6720" w:rsidRDefault="009E6720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</w:tcPr>
          <w:p w:rsidR="00756399" w:rsidRDefault="007563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9E6720" w:rsidRDefault="00A149DF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</w:tcPr>
          <w:p w:rsidR="00756399" w:rsidRDefault="007563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9E6720" w:rsidRDefault="00A149DF" w:rsidP="009E672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2C42" w:rsidRPr="005352FA" w:rsidTr="00773BBB">
        <w:tc>
          <w:tcPr>
            <w:tcW w:w="541" w:type="dxa"/>
          </w:tcPr>
          <w:p w:rsidR="00982C42" w:rsidRPr="005352FA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 w:rsidRPr="005352FA">
              <w:rPr>
                <w:sz w:val="24"/>
                <w:szCs w:val="24"/>
              </w:rPr>
              <w:t>2.</w:t>
            </w:r>
          </w:p>
        </w:tc>
        <w:tc>
          <w:tcPr>
            <w:tcW w:w="8593" w:type="dxa"/>
            <w:gridSpan w:val="10"/>
          </w:tcPr>
          <w:p w:rsidR="00982C42" w:rsidRPr="005352FA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 w:rsidRPr="005352FA">
              <w:rPr>
                <w:sz w:val="24"/>
                <w:szCs w:val="24"/>
              </w:rPr>
              <w:t>Динамика оценки условий труда</w:t>
            </w:r>
          </w:p>
        </w:tc>
      </w:tr>
      <w:tr w:rsidR="00063951" w:rsidTr="00431B37">
        <w:tc>
          <w:tcPr>
            <w:tcW w:w="541" w:type="dxa"/>
          </w:tcPr>
          <w:p w:rsidR="00063951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249" w:type="dxa"/>
          </w:tcPr>
          <w:p w:rsidR="00063951" w:rsidRPr="00FF69CA" w:rsidRDefault="00FF69CA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ра</w:t>
            </w:r>
            <w:r w:rsidR="002E6291">
              <w:rPr>
                <w:sz w:val="16"/>
                <w:szCs w:val="16"/>
              </w:rPr>
              <w:t xml:space="preserve">бочих мест, на которых </w:t>
            </w:r>
            <w:proofErr w:type="gramStart"/>
            <w:r w:rsidR="002E6291">
              <w:rPr>
                <w:sz w:val="16"/>
                <w:szCs w:val="16"/>
              </w:rPr>
              <w:t>проведен</w:t>
            </w:r>
            <w:proofErr w:type="gramEnd"/>
            <w:r w:rsidR="002E62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СОУТ;</w:t>
            </w:r>
          </w:p>
        </w:tc>
        <w:tc>
          <w:tcPr>
            <w:tcW w:w="1418" w:type="dxa"/>
            <w:gridSpan w:val="2"/>
          </w:tcPr>
          <w:p w:rsidR="00063951" w:rsidRDefault="002E54E7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E6291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  <w:gridSpan w:val="2"/>
          </w:tcPr>
          <w:p w:rsidR="00063951" w:rsidRDefault="002E6291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887" w:type="dxa"/>
            <w:gridSpan w:val="2"/>
          </w:tcPr>
          <w:p w:rsidR="00063951" w:rsidRDefault="002A3BF4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</w:t>
            </w:r>
          </w:p>
        </w:tc>
        <w:tc>
          <w:tcPr>
            <w:tcW w:w="1063" w:type="dxa"/>
          </w:tcPr>
          <w:p w:rsidR="00063951" w:rsidRDefault="002A3BF4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</w:t>
            </w:r>
          </w:p>
        </w:tc>
        <w:tc>
          <w:tcPr>
            <w:tcW w:w="1063" w:type="dxa"/>
          </w:tcPr>
          <w:p w:rsidR="00063951" w:rsidRDefault="002A3BF4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</w:p>
        </w:tc>
        <w:tc>
          <w:tcPr>
            <w:tcW w:w="1063" w:type="dxa"/>
          </w:tcPr>
          <w:p w:rsidR="00063951" w:rsidRDefault="002A3BF4" w:rsidP="002A3BF4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063951" w:rsidTr="00431B37">
        <w:tc>
          <w:tcPr>
            <w:tcW w:w="541" w:type="dxa"/>
          </w:tcPr>
          <w:p w:rsidR="00063951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249" w:type="dxa"/>
          </w:tcPr>
          <w:p w:rsidR="00063951" w:rsidRPr="00130971" w:rsidRDefault="0013097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Удельный вес рабочих мест, на которых </w:t>
            </w:r>
            <w:proofErr w:type="gramStart"/>
            <w:r>
              <w:rPr>
                <w:sz w:val="16"/>
                <w:szCs w:val="16"/>
              </w:rPr>
              <w:t>проведена</w:t>
            </w:r>
            <w:proofErr w:type="gramEnd"/>
            <w:r>
              <w:rPr>
                <w:sz w:val="16"/>
                <w:szCs w:val="16"/>
              </w:rPr>
              <w:t xml:space="preserve"> СОУТ, в общем количестве рабочих мест</w:t>
            </w:r>
          </w:p>
        </w:tc>
        <w:tc>
          <w:tcPr>
            <w:tcW w:w="1418" w:type="dxa"/>
            <w:gridSpan w:val="2"/>
          </w:tcPr>
          <w:p w:rsidR="00063951" w:rsidRDefault="00063951" w:rsidP="0013097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130971" w:rsidRDefault="002E6291" w:rsidP="00130971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</w:t>
            </w:r>
            <w:r w:rsidR="002A3BF4">
              <w:rPr>
                <w:sz w:val="24"/>
                <w:szCs w:val="24"/>
              </w:rPr>
              <w:t>14</w:t>
            </w:r>
            <w:r w:rsidR="005F2B2E" w:rsidRPr="001F4D8E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4835E6" w:rsidRDefault="002A3BF4" w:rsidP="004835E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  <w:r w:rsidR="004835E6">
              <w:rPr>
                <w:sz w:val="24"/>
                <w:szCs w:val="24"/>
              </w:rPr>
              <w:t>%</w:t>
            </w:r>
          </w:p>
        </w:tc>
        <w:tc>
          <w:tcPr>
            <w:tcW w:w="887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4835E6" w:rsidRDefault="002A3BF4" w:rsidP="004835E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32,15</w:t>
            </w:r>
            <w:r w:rsidR="004835E6">
              <w:rPr>
                <w:sz w:val="24"/>
                <w:szCs w:val="24"/>
              </w:rPr>
              <w:t>%</w:t>
            </w:r>
          </w:p>
        </w:tc>
        <w:tc>
          <w:tcPr>
            <w:tcW w:w="1063" w:type="dxa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4835E6" w:rsidRDefault="002A3BF4" w:rsidP="004835E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  <w:r w:rsidR="004835E6">
              <w:rPr>
                <w:sz w:val="24"/>
                <w:szCs w:val="24"/>
              </w:rPr>
              <w:t>%</w:t>
            </w:r>
          </w:p>
        </w:tc>
        <w:tc>
          <w:tcPr>
            <w:tcW w:w="1063" w:type="dxa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4835E6" w:rsidRDefault="002A3BF4" w:rsidP="004835E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32,91</w:t>
            </w:r>
            <w:r w:rsidR="004835E6">
              <w:rPr>
                <w:sz w:val="24"/>
                <w:szCs w:val="24"/>
              </w:rPr>
              <w:t>%</w:t>
            </w:r>
          </w:p>
        </w:tc>
        <w:tc>
          <w:tcPr>
            <w:tcW w:w="1063" w:type="dxa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4835E6" w:rsidRDefault="002A3BF4" w:rsidP="004835E6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34,57</w:t>
            </w:r>
            <w:r w:rsidR="004835E6">
              <w:rPr>
                <w:sz w:val="24"/>
                <w:szCs w:val="24"/>
              </w:rPr>
              <w:t>%</w:t>
            </w:r>
          </w:p>
        </w:tc>
      </w:tr>
      <w:tr w:rsidR="00982C42" w:rsidRPr="005352FA" w:rsidTr="00773BBB">
        <w:tc>
          <w:tcPr>
            <w:tcW w:w="541" w:type="dxa"/>
          </w:tcPr>
          <w:p w:rsidR="00982C42" w:rsidRPr="005352FA" w:rsidRDefault="00AD7272" w:rsidP="00AD7272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 w:rsidRPr="005352FA">
              <w:rPr>
                <w:sz w:val="24"/>
                <w:szCs w:val="24"/>
              </w:rPr>
              <w:t>3.</w:t>
            </w:r>
          </w:p>
        </w:tc>
        <w:tc>
          <w:tcPr>
            <w:tcW w:w="7530" w:type="dxa"/>
            <w:gridSpan w:val="9"/>
            <w:tcBorders>
              <w:right w:val="nil"/>
            </w:tcBorders>
          </w:tcPr>
          <w:p w:rsidR="005352FA" w:rsidRPr="005352FA" w:rsidRDefault="00545F55" w:rsidP="005352FA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 w:rsidRPr="005352FA">
              <w:rPr>
                <w:sz w:val="24"/>
                <w:szCs w:val="24"/>
              </w:rPr>
              <w:t>Условия труда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</w:tcBorders>
          </w:tcPr>
          <w:p w:rsidR="00982C42" w:rsidRPr="005352FA" w:rsidRDefault="00982C42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2C42" w:rsidTr="00134D83">
        <w:tc>
          <w:tcPr>
            <w:tcW w:w="541" w:type="dxa"/>
          </w:tcPr>
          <w:p w:rsidR="00982C42" w:rsidRDefault="00545F55" w:rsidP="00545F55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249" w:type="dxa"/>
          </w:tcPr>
          <w:p w:rsidR="00982C42" w:rsidRPr="0040215B" w:rsidRDefault="0040215B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 w:rsidRPr="0040215B">
              <w:rPr>
                <w:sz w:val="16"/>
                <w:szCs w:val="16"/>
              </w:rPr>
              <w:t>Общая численность работников, из них:</w:t>
            </w:r>
          </w:p>
        </w:tc>
        <w:tc>
          <w:tcPr>
            <w:tcW w:w="1134" w:type="dxa"/>
          </w:tcPr>
          <w:p w:rsidR="00982C42" w:rsidRPr="00975AC8" w:rsidRDefault="002E6291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2E6291">
              <w:rPr>
                <w:sz w:val="24"/>
                <w:szCs w:val="24"/>
              </w:rPr>
              <w:t>2151</w:t>
            </w:r>
          </w:p>
        </w:tc>
        <w:tc>
          <w:tcPr>
            <w:tcW w:w="993" w:type="dxa"/>
            <w:gridSpan w:val="2"/>
          </w:tcPr>
          <w:p w:rsidR="00982C42" w:rsidRPr="00975AC8" w:rsidRDefault="001A2BBE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EB165D">
              <w:rPr>
                <w:sz w:val="24"/>
                <w:szCs w:val="24"/>
              </w:rPr>
              <w:t>2</w:t>
            </w:r>
            <w:r w:rsidR="008352BB" w:rsidRPr="00EB165D">
              <w:rPr>
                <w:sz w:val="24"/>
                <w:szCs w:val="24"/>
              </w:rPr>
              <w:t>10</w:t>
            </w:r>
            <w:r w:rsidR="00EB165D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982C42" w:rsidRPr="00975AC8" w:rsidRDefault="001A2BBE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EB165D">
              <w:rPr>
                <w:sz w:val="24"/>
                <w:szCs w:val="24"/>
              </w:rPr>
              <w:t>2</w:t>
            </w:r>
            <w:r w:rsidR="008352BB" w:rsidRPr="00EB165D">
              <w:rPr>
                <w:sz w:val="24"/>
                <w:szCs w:val="24"/>
              </w:rPr>
              <w:t>1</w:t>
            </w:r>
            <w:r w:rsidR="00EB165D">
              <w:rPr>
                <w:sz w:val="24"/>
                <w:szCs w:val="24"/>
              </w:rPr>
              <w:t>49</w:t>
            </w:r>
          </w:p>
        </w:tc>
        <w:tc>
          <w:tcPr>
            <w:tcW w:w="1099" w:type="dxa"/>
            <w:gridSpan w:val="2"/>
          </w:tcPr>
          <w:p w:rsidR="00982C42" w:rsidRPr="00975AC8" w:rsidRDefault="001A2BBE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EB165D">
              <w:rPr>
                <w:sz w:val="24"/>
                <w:szCs w:val="24"/>
              </w:rPr>
              <w:t>2</w:t>
            </w:r>
            <w:r w:rsidR="00EB165D">
              <w:rPr>
                <w:sz w:val="24"/>
                <w:szCs w:val="24"/>
              </w:rPr>
              <w:t>314</w:t>
            </w:r>
          </w:p>
        </w:tc>
        <w:tc>
          <w:tcPr>
            <w:tcW w:w="1063" w:type="dxa"/>
          </w:tcPr>
          <w:p w:rsidR="00982C42" w:rsidRPr="00975AC8" w:rsidRDefault="00EB165D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2314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982C42" w:rsidRPr="00975AC8" w:rsidRDefault="001A2BBE" w:rsidP="00EB165D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EB165D">
              <w:rPr>
                <w:sz w:val="24"/>
                <w:szCs w:val="24"/>
              </w:rPr>
              <w:t>2</w:t>
            </w:r>
            <w:r w:rsidR="00EB165D">
              <w:rPr>
                <w:sz w:val="24"/>
                <w:szCs w:val="24"/>
              </w:rPr>
              <w:t>314</w:t>
            </w:r>
          </w:p>
        </w:tc>
      </w:tr>
      <w:tr w:rsidR="00063951" w:rsidTr="00134D83">
        <w:tc>
          <w:tcPr>
            <w:tcW w:w="541" w:type="dxa"/>
          </w:tcPr>
          <w:p w:rsidR="00063951" w:rsidRDefault="00545F55" w:rsidP="00545F55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249" w:type="dxa"/>
          </w:tcPr>
          <w:p w:rsidR="00063951" w:rsidRPr="001A2BBE" w:rsidRDefault="001A2BBE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работников занятых во вредных и (или) опасных условиях труда, чел.</w:t>
            </w:r>
          </w:p>
        </w:tc>
        <w:tc>
          <w:tcPr>
            <w:tcW w:w="1134" w:type="dxa"/>
          </w:tcPr>
          <w:p w:rsidR="00063951" w:rsidRDefault="00063951" w:rsidP="00210A8F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210A8F" w:rsidRDefault="008A4EA3" w:rsidP="00210A8F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</w:p>
        </w:tc>
        <w:tc>
          <w:tcPr>
            <w:tcW w:w="993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7A7F70" w:rsidRDefault="007A7F70" w:rsidP="007A7F7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A3BF4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7A7F70" w:rsidRDefault="002A3BF4" w:rsidP="007A7F7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1099" w:type="dxa"/>
            <w:gridSpan w:val="2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7A7F70" w:rsidRDefault="002A3BF4" w:rsidP="007A7F7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</w:t>
            </w:r>
          </w:p>
        </w:tc>
        <w:tc>
          <w:tcPr>
            <w:tcW w:w="1063" w:type="dxa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7A7F70" w:rsidRDefault="002A3BF4" w:rsidP="007A7F7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</w:t>
            </w:r>
          </w:p>
        </w:tc>
        <w:tc>
          <w:tcPr>
            <w:tcW w:w="1063" w:type="dxa"/>
          </w:tcPr>
          <w:p w:rsidR="00063951" w:rsidRDefault="00063951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7A7F70" w:rsidRDefault="002A3BF4" w:rsidP="007A7F70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931609" w:rsidTr="00134D83">
        <w:tc>
          <w:tcPr>
            <w:tcW w:w="541" w:type="dxa"/>
          </w:tcPr>
          <w:p w:rsidR="00931609" w:rsidRDefault="00931609" w:rsidP="00545F55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2249" w:type="dxa"/>
          </w:tcPr>
          <w:p w:rsidR="00931609" w:rsidRPr="0053294D" w:rsidRDefault="0053294D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Удельный вес работников, занятых во вредных и (или) опасных условиях труда, от общей численности работников, %</w:t>
            </w:r>
          </w:p>
        </w:tc>
        <w:tc>
          <w:tcPr>
            <w:tcW w:w="1134" w:type="dxa"/>
          </w:tcPr>
          <w:p w:rsidR="00931609" w:rsidRPr="00643B2C" w:rsidRDefault="0093160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</w:p>
          <w:p w:rsidR="00C46199" w:rsidRPr="00A63C63" w:rsidRDefault="00C46199" w:rsidP="00A63C63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 w:rsidRPr="00A63C63">
              <w:rPr>
                <w:sz w:val="24"/>
                <w:szCs w:val="24"/>
              </w:rPr>
              <w:t>3</w:t>
            </w:r>
            <w:r w:rsidR="00684C42" w:rsidRPr="00A63C63">
              <w:rPr>
                <w:sz w:val="24"/>
                <w:szCs w:val="24"/>
              </w:rPr>
              <w:t>5</w:t>
            </w:r>
            <w:r w:rsidRPr="00A63C63">
              <w:rPr>
                <w:sz w:val="24"/>
                <w:szCs w:val="24"/>
              </w:rPr>
              <w:t>,</w:t>
            </w:r>
            <w:r w:rsidR="00A63C63" w:rsidRPr="00A63C63">
              <w:rPr>
                <w:sz w:val="24"/>
                <w:szCs w:val="24"/>
              </w:rPr>
              <w:t>1</w:t>
            </w:r>
            <w:r w:rsidR="00134D83">
              <w:rPr>
                <w:sz w:val="24"/>
                <w:szCs w:val="24"/>
              </w:rPr>
              <w:t>4</w:t>
            </w:r>
            <w:r w:rsidR="00A63C63" w:rsidRPr="00A63C63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gridSpan w:val="2"/>
          </w:tcPr>
          <w:p w:rsidR="00134D83" w:rsidRDefault="00134D83" w:rsidP="00134D83">
            <w:pPr>
              <w:pStyle w:val="a9"/>
              <w:tabs>
                <w:tab w:val="left" w:pos="4080"/>
              </w:tabs>
              <w:ind w:left="0"/>
              <w:rPr>
                <w:sz w:val="24"/>
                <w:szCs w:val="24"/>
              </w:rPr>
            </w:pPr>
          </w:p>
          <w:p w:rsidR="00C46199" w:rsidRPr="00A63C63" w:rsidRDefault="00C46199" w:rsidP="00134D83">
            <w:pPr>
              <w:pStyle w:val="a9"/>
              <w:tabs>
                <w:tab w:val="left" w:pos="4080"/>
              </w:tabs>
              <w:ind w:left="0"/>
              <w:rPr>
                <w:sz w:val="24"/>
                <w:szCs w:val="24"/>
              </w:rPr>
            </w:pPr>
            <w:r w:rsidRPr="00A63C63">
              <w:rPr>
                <w:sz w:val="24"/>
                <w:szCs w:val="24"/>
              </w:rPr>
              <w:t>3</w:t>
            </w:r>
            <w:r w:rsidR="00134D83">
              <w:rPr>
                <w:sz w:val="24"/>
                <w:szCs w:val="24"/>
              </w:rPr>
              <w:t>4</w:t>
            </w:r>
            <w:r w:rsidRPr="00A63C63">
              <w:rPr>
                <w:sz w:val="24"/>
                <w:szCs w:val="24"/>
              </w:rPr>
              <w:t>,</w:t>
            </w:r>
            <w:r w:rsidR="00134D83">
              <w:rPr>
                <w:sz w:val="24"/>
                <w:szCs w:val="24"/>
              </w:rPr>
              <w:t>06</w:t>
            </w:r>
            <w:r w:rsidRPr="00A63C63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</w:tcPr>
          <w:p w:rsidR="00931609" w:rsidRPr="00A63C63" w:rsidRDefault="0093160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C46199" w:rsidRPr="00A63C63" w:rsidRDefault="00C46199" w:rsidP="00134D83">
            <w:pPr>
              <w:pStyle w:val="a9"/>
              <w:tabs>
                <w:tab w:val="left" w:pos="4080"/>
              </w:tabs>
              <w:ind w:left="0"/>
              <w:rPr>
                <w:sz w:val="24"/>
                <w:szCs w:val="24"/>
              </w:rPr>
            </w:pPr>
            <w:r w:rsidRPr="00A63C63">
              <w:rPr>
                <w:sz w:val="24"/>
                <w:szCs w:val="24"/>
              </w:rPr>
              <w:t>3</w:t>
            </w:r>
            <w:r w:rsidR="00134D83">
              <w:rPr>
                <w:sz w:val="24"/>
                <w:szCs w:val="24"/>
              </w:rPr>
              <w:t>1</w:t>
            </w:r>
            <w:r w:rsidRPr="00A63C63">
              <w:rPr>
                <w:sz w:val="24"/>
                <w:szCs w:val="24"/>
              </w:rPr>
              <w:t>,</w:t>
            </w:r>
            <w:r w:rsidR="00134D83">
              <w:rPr>
                <w:sz w:val="24"/>
                <w:szCs w:val="24"/>
              </w:rPr>
              <w:t>74</w:t>
            </w:r>
            <w:r w:rsidRPr="00A63C63">
              <w:rPr>
                <w:sz w:val="24"/>
                <w:szCs w:val="24"/>
              </w:rPr>
              <w:t>%</w:t>
            </w:r>
          </w:p>
        </w:tc>
        <w:tc>
          <w:tcPr>
            <w:tcW w:w="1099" w:type="dxa"/>
            <w:gridSpan w:val="2"/>
          </w:tcPr>
          <w:p w:rsidR="00C46199" w:rsidRPr="00A63C63" w:rsidRDefault="00C46199" w:rsidP="00C46199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931609" w:rsidRPr="00A63C63" w:rsidRDefault="00134D83" w:rsidP="00A63C63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46199" w:rsidRPr="00A63C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C46199" w:rsidRPr="00A63C63">
              <w:rPr>
                <w:sz w:val="24"/>
                <w:szCs w:val="24"/>
              </w:rPr>
              <w:t>%</w:t>
            </w:r>
          </w:p>
        </w:tc>
        <w:tc>
          <w:tcPr>
            <w:tcW w:w="1063" w:type="dxa"/>
          </w:tcPr>
          <w:p w:rsidR="00C46199" w:rsidRPr="00A63C63" w:rsidRDefault="00C46199" w:rsidP="00C46199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931609" w:rsidRPr="00A63C63" w:rsidRDefault="00134D83" w:rsidP="00134D83">
            <w:pPr>
              <w:pStyle w:val="a9"/>
              <w:tabs>
                <w:tab w:val="left" w:pos="4080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26,62</w:t>
            </w:r>
            <w:r w:rsidR="00C46199" w:rsidRPr="00A63C63">
              <w:rPr>
                <w:sz w:val="24"/>
                <w:szCs w:val="24"/>
              </w:rPr>
              <w:t>%</w:t>
            </w:r>
          </w:p>
        </w:tc>
        <w:tc>
          <w:tcPr>
            <w:tcW w:w="1063" w:type="dxa"/>
          </w:tcPr>
          <w:p w:rsidR="00C46199" w:rsidRPr="00A63C63" w:rsidRDefault="00C46199" w:rsidP="00AE48FC">
            <w:pPr>
              <w:pStyle w:val="a9"/>
              <w:tabs>
                <w:tab w:val="left" w:pos="4080"/>
              </w:tabs>
              <w:ind w:left="0"/>
              <w:jc w:val="both"/>
              <w:rPr>
                <w:sz w:val="24"/>
                <w:szCs w:val="24"/>
              </w:rPr>
            </w:pPr>
          </w:p>
          <w:p w:rsidR="00931609" w:rsidRPr="00A63C63" w:rsidRDefault="00134D83" w:rsidP="00A63C63">
            <w:pPr>
              <w:pStyle w:val="a9"/>
              <w:tabs>
                <w:tab w:val="left" w:pos="4080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46199" w:rsidRPr="00A63C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</w:t>
            </w:r>
            <w:r w:rsidR="00C46199" w:rsidRPr="00A63C63">
              <w:rPr>
                <w:sz w:val="24"/>
                <w:szCs w:val="24"/>
              </w:rPr>
              <w:t>%</w:t>
            </w:r>
          </w:p>
        </w:tc>
      </w:tr>
    </w:tbl>
    <w:p w:rsidR="00AE48FC" w:rsidRDefault="00AE48FC" w:rsidP="00AE48FC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AE48FC" w:rsidRDefault="00AE48FC" w:rsidP="00AE48FC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8866EF" w:rsidRDefault="00297327" w:rsidP="000F0696">
      <w:pPr>
        <w:pStyle w:val="a9"/>
        <w:tabs>
          <w:tab w:val="left" w:pos="4080"/>
        </w:tabs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Динамика данных показателей свидетельствует об эффективности </w:t>
      </w:r>
      <w:r w:rsidR="00986CB1">
        <w:rPr>
          <w:sz w:val="24"/>
          <w:szCs w:val="24"/>
        </w:rPr>
        <w:t>запланиро</w:t>
      </w:r>
      <w:r>
        <w:rPr>
          <w:sz w:val="24"/>
          <w:szCs w:val="24"/>
        </w:rPr>
        <w:t>ванных мероприятий.</w:t>
      </w:r>
    </w:p>
    <w:p w:rsidR="0052501C" w:rsidRPr="0052501C" w:rsidRDefault="0052501C" w:rsidP="0052501C">
      <w:pPr>
        <w:spacing w:after="0" w:line="23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01C">
        <w:rPr>
          <w:rFonts w:ascii="Times New Roman" w:eastAsia="Times New Roman" w:hAnsi="Times New Roman" w:cs="Times New Roman"/>
          <w:sz w:val="24"/>
          <w:szCs w:val="24"/>
        </w:rPr>
        <w:t xml:space="preserve">Перечень показателей (индикаторов) Программы приводится в </w:t>
      </w:r>
      <w:r w:rsidRPr="001F4D8E">
        <w:rPr>
          <w:rFonts w:ascii="Times New Roman" w:eastAsia="Times New Roman" w:hAnsi="Times New Roman" w:cs="Times New Roman"/>
          <w:sz w:val="24"/>
          <w:szCs w:val="24"/>
        </w:rPr>
        <w:t>приложении №3</w:t>
      </w:r>
      <w:r w:rsidR="0018208B" w:rsidRPr="001F4D8E">
        <w:rPr>
          <w:rFonts w:ascii="Times New Roman" w:eastAsia="Times New Roman" w:hAnsi="Times New Roman" w:cs="Times New Roman"/>
          <w:sz w:val="24"/>
          <w:szCs w:val="24"/>
        </w:rPr>
        <w:t>нас</w:t>
      </w:r>
      <w:r w:rsidRPr="001F4D8E">
        <w:rPr>
          <w:rFonts w:ascii="Times New Roman" w:eastAsia="Times New Roman" w:hAnsi="Times New Roman" w:cs="Times New Roman"/>
          <w:sz w:val="24"/>
          <w:szCs w:val="24"/>
        </w:rPr>
        <w:t>тоящей муниципальной программе.</w:t>
      </w:r>
    </w:p>
    <w:p w:rsidR="000F0696" w:rsidRDefault="000F0696" w:rsidP="00297327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D475BC" w:rsidRDefault="00D475BC" w:rsidP="00297327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134D83" w:rsidRDefault="00134D83" w:rsidP="00297327">
      <w:pPr>
        <w:pStyle w:val="a9"/>
        <w:tabs>
          <w:tab w:val="left" w:pos="4080"/>
        </w:tabs>
        <w:jc w:val="both"/>
        <w:rPr>
          <w:sz w:val="24"/>
          <w:szCs w:val="24"/>
        </w:rPr>
      </w:pPr>
    </w:p>
    <w:p w:rsidR="009244CE" w:rsidRDefault="001C1F67" w:rsidP="001C1F67">
      <w:pPr>
        <w:pStyle w:val="a9"/>
        <w:numPr>
          <w:ilvl w:val="0"/>
          <w:numId w:val="6"/>
        </w:numPr>
        <w:tabs>
          <w:tab w:val="left" w:pos="4080"/>
        </w:tabs>
        <w:jc w:val="center"/>
        <w:rPr>
          <w:b/>
          <w:sz w:val="24"/>
          <w:szCs w:val="24"/>
        </w:rPr>
      </w:pPr>
      <w:r w:rsidRPr="001C1F67">
        <w:rPr>
          <w:b/>
          <w:sz w:val="24"/>
          <w:szCs w:val="24"/>
        </w:rPr>
        <w:t>Планируемые результаты реализации программы</w:t>
      </w:r>
    </w:p>
    <w:p w:rsidR="000010D5" w:rsidRDefault="000010D5" w:rsidP="000010D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0010D5" w:rsidRPr="000010D5" w:rsidRDefault="000010D5" w:rsidP="0031185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 w:rsidRPr="000010D5">
        <w:rPr>
          <w:sz w:val="24"/>
          <w:szCs w:val="24"/>
        </w:rPr>
        <w:t>1.Снижение численности пострадавших в результате несчастных случаев на производстве с утратой трудоспособности на 1 день и более;</w:t>
      </w:r>
    </w:p>
    <w:p w:rsidR="000010D5" w:rsidRPr="000010D5" w:rsidRDefault="000010D5" w:rsidP="0031185B">
      <w:pPr>
        <w:pStyle w:val="a9"/>
        <w:tabs>
          <w:tab w:val="left" w:pos="324"/>
          <w:tab w:val="left" w:pos="4080"/>
        </w:tabs>
        <w:ind w:left="0"/>
        <w:jc w:val="both"/>
        <w:rPr>
          <w:sz w:val="24"/>
          <w:szCs w:val="24"/>
        </w:rPr>
      </w:pPr>
      <w:r w:rsidRPr="000010D5">
        <w:rPr>
          <w:sz w:val="24"/>
          <w:szCs w:val="24"/>
        </w:rPr>
        <w:t>2.Снижение количества дней временной нетрудоспособности в связи с несчастным случаем на производстве в расчете на 1 пострадавшего;</w:t>
      </w:r>
    </w:p>
    <w:p w:rsidR="000010D5" w:rsidRPr="000010D5" w:rsidRDefault="000010D5" w:rsidP="0031185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 w:rsidRPr="000010D5">
        <w:rPr>
          <w:sz w:val="24"/>
          <w:szCs w:val="24"/>
        </w:rPr>
        <w:t>3.Увеличение на 5 % количества рабочих мест, на которых улучшены условия труда;</w:t>
      </w:r>
    </w:p>
    <w:p w:rsidR="000010D5" w:rsidRPr="000010D5" w:rsidRDefault="000010D5" w:rsidP="0031185B">
      <w:pPr>
        <w:pStyle w:val="a9"/>
        <w:tabs>
          <w:tab w:val="left" w:pos="4080"/>
        </w:tabs>
        <w:ind w:left="0"/>
        <w:jc w:val="both"/>
        <w:rPr>
          <w:sz w:val="24"/>
          <w:szCs w:val="24"/>
        </w:rPr>
      </w:pPr>
      <w:r w:rsidRPr="000010D5">
        <w:rPr>
          <w:sz w:val="24"/>
          <w:szCs w:val="24"/>
        </w:rPr>
        <w:t>4.Уменьшение на 5 % численности работников, занятых во вредных и (или) опасных условиях труда;</w:t>
      </w:r>
    </w:p>
    <w:p w:rsidR="00702A35" w:rsidRDefault="00702A35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134D83" w:rsidRDefault="00134D83" w:rsidP="00702A35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773C0F" w:rsidRPr="00935B92" w:rsidRDefault="00773C0F" w:rsidP="00975AC8">
      <w:pPr>
        <w:pStyle w:val="a9"/>
        <w:jc w:val="both"/>
        <w:rPr>
          <w:sz w:val="24"/>
          <w:szCs w:val="24"/>
        </w:rPr>
      </w:pPr>
    </w:p>
    <w:p w:rsidR="00773C0F" w:rsidRPr="00935B92" w:rsidRDefault="00773C0F" w:rsidP="00975AC8">
      <w:pPr>
        <w:pStyle w:val="a9"/>
        <w:rPr>
          <w:b/>
          <w:sz w:val="24"/>
          <w:szCs w:val="24"/>
        </w:rPr>
      </w:pPr>
    </w:p>
    <w:p w:rsidR="00B947B8" w:rsidRDefault="00773C0F" w:rsidP="00975AC8">
      <w:pPr>
        <w:pStyle w:val="a9"/>
        <w:numPr>
          <w:ilvl w:val="0"/>
          <w:numId w:val="6"/>
        </w:numPr>
        <w:tabs>
          <w:tab w:val="left" w:pos="4080"/>
        </w:tabs>
        <w:jc w:val="center"/>
        <w:rPr>
          <w:b/>
          <w:sz w:val="24"/>
          <w:szCs w:val="24"/>
        </w:rPr>
      </w:pPr>
      <w:r w:rsidRPr="00773C0F">
        <w:rPr>
          <w:b/>
          <w:sz w:val="24"/>
          <w:szCs w:val="24"/>
        </w:rPr>
        <w:t xml:space="preserve">Организация управления программой и </w:t>
      </w:r>
      <w:proofErr w:type="gramStart"/>
      <w:r w:rsidRPr="00773C0F">
        <w:rPr>
          <w:b/>
          <w:sz w:val="24"/>
          <w:szCs w:val="24"/>
        </w:rPr>
        <w:t>контроль за</w:t>
      </w:r>
      <w:proofErr w:type="gramEnd"/>
      <w:r w:rsidRPr="00773C0F">
        <w:rPr>
          <w:b/>
          <w:sz w:val="24"/>
          <w:szCs w:val="24"/>
        </w:rPr>
        <w:t xml:space="preserve"> ходом ее реализации</w:t>
      </w:r>
    </w:p>
    <w:p w:rsidR="00773C0F" w:rsidRDefault="00773C0F" w:rsidP="00975AC8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773C0F" w:rsidRDefault="00773C0F" w:rsidP="00975AC8">
      <w:pPr>
        <w:pStyle w:val="a9"/>
        <w:tabs>
          <w:tab w:val="left" w:pos="4080"/>
        </w:tabs>
        <w:rPr>
          <w:b/>
          <w:sz w:val="24"/>
          <w:szCs w:val="24"/>
        </w:rPr>
      </w:pPr>
    </w:p>
    <w:p w:rsidR="00F11DA9" w:rsidRDefault="00F11DA9" w:rsidP="00975A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190C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Ответственным исполнителем муниципальной программы является </w:t>
      </w:r>
      <w:r w:rsidR="00905FD1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r w:rsidRPr="00313884">
        <w:rPr>
          <w:rFonts w:ascii="Times New Roman" w:hAnsi="Times New Roman" w:cs="Times New Roman"/>
          <w:sz w:val="24"/>
          <w:szCs w:val="24"/>
        </w:rPr>
        <w:t xml:space="preserve"> по охране труда </w:t>
      </w:r>
      <w:r w:rsidRPr="00A7190C">
        <w:rPr>
          <w:rFonts w:ascii="Times New Roman" w:eastAsia="Times New Roman" w:hAnsi="Times New Roman" w:cs="Times New Roman"/>
          <w:sz w:val="24"/>
          <w:szCs w:val="24"/>
        </w:rPr>
        <w:t>Городского округа «</w:t>
      </w:r>
      <w:proofErr w:type="spellStart"/>
      <w:r w:rsidRPr="00A7190C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Pr="00A7190C">
        <w:rPr>
          <w:rFonts w:ascii="Times New Roman" w:eastAsia="Times New Roman" w:hAnsi="Times New Roman" w:cs="Times New Roman"/>
          <w:sz w:val="24"/>
          <w:szCs w:val="24"/>
        </w:rPr>
        <w:t xml:space="preserve">». Соисполнителями программы по решению задач в ходе реализации мероприятий программы являются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7190C">
        <w:rPr>
          <w:rFonts w:ascii="Times New Roman" w:eastAsia="Times New Roman" w:hAnsi="Times New Roman" w:cs="Times New Roman"/>
          <w:sz w:val="24"/>
          <w:szCs w:val="24"/>
        </w:rPr>
        <w:t>униципальные предприятия и муниципальные учреждения Г</w:t>
      </w:r>
      <w:r w:rsidR="00905FD1">
        <w:rPr>
          <w:rFonts w:ascii="Times New Roman" w:eastAsia="Times New Roman" w:hAnsi="Times New Roman" w:cs="Times New Roman"/>
          <w:sz w:val="24"/>
          <w:szCs w:val="24"/>
        </w:rPr>
        <w:t>ородского округа</w:t>
      </w:r>
      <w:r w:rsidRPr="00A7190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A7190C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Pr="00A7190C">
        <w:rPr>
          <w:rFonts w:ascii="Times New Roman" w:eastAsia="Times New Roman" w:hAnsi="Times New Roman" w:cs="Times New Roman"/>
          <w:sz w:val="24"/>
          <w:szCs w:val="24"/>
        </w:rPr>
        <w:t>», предприятия и учреждения различных форм собственности осуществляющих свою деятельность на территории Г</w:t>
      </w:r>
      <w:r w:rsidR="00905FD1">
        <w:rPr>
          <w:rFonts w:ascii="Times New Roman" w:eastAsia="Times New Roman" w:hAnsi="Times New Roman" w:cs="Times New Roman"/>
          <w:sz w:val="24"/>
          <w:szCs w:val="24"/>
        </w:rPr>
        <w:t>ородского округа</w:t>
      </w:r>
      <w:r w:rsidRPr="00A7190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A7190C">
        <w:rPr>
          <w:rFonts w:ascii="Times New Roman" w:eastAsia="Times New Roman" w:hAnsi="Times New Roman" w:cs="Times New Roman"/>
          <w:sz w:val="24"/>
          <w:szCs w:val="24"/>
        </w:rPr>
        <w:t>Жатай</w:t>
      </w:r>
      <w:proofErr w:type="spellEnd"/>
      <w:r w:rsidRPr="00A7190C">
        <w:rPr>
          <w:rFonts w:ascii="Times New Roman" w:eastAsia="Times New Roman" w:hAnsi="Times New Roman" w:cs="Times New Roman"/>
          <w:sz w:val="24"/>
          <w:szCs w:val="24"/>
        </w:rPr>
        <w:t xml:space="preserve">», профсоюзы, уполномоченные представители работников. </w:t>
      </w:r>
    </w:p>
    <w:p w:rsidR="00F11DA9" w:rsidRPr="00975AC8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AC8">
        <w:rPr>
          <w:rFonts w:ascii="Times New Roman" w:hAnsi="Times New Roman" w:cs="Times New Roman"/>
          <w:sz w:val="24"/>
          <w:szCs w:val="24"/>
        </w:rPr>
        <w:t xml:space="preserve"> Ответственный исполнитель Программы в ходе её реализации:</w:t>
      </w:r>
    </w:p>
    <w:p w:rsidR="00F11DA9" w:rsidRPr="00975AC8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AC8">
        <w:rPr>
          <w:rFonts w:ascii="Times New Roman" w:hAnsi="Times New Roman" w:cs="Times New Roman"/>
          <w:sz w:val="24"/>
          <w:szCs w:val="24"/>
        </w:rPr>
        <w:t xml:space="preserve">  - организует реализацию Программы, вносит изменения в Программу в соответствии с установленным порядком и несет ответственность за достижение конечных результатов её реализации;</w:t>
      </w:r>
    </w:p>
    <w:p w:rsidR="00F11DA9" w:rsidRPr="00975AC8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AC8">
        <w:rPr>
          <w:rFonts w:ascii="Times New Roman" w:hAnsi="Times New Roman" w:cs="Times New Roman"/>
          <w:sz w:val="24"/>
          <w:szCs w:val="24"/>
        </w:rPr>
        <w:t>- разрабатывает в пределах своей компетенции нормативно-правовые акты, необходимые для реализации Программы;</w:t>
      </w:r>
    </w:p>
    <w:p w:rsidR="00F11DA9" w:rsidRPr="00975AC8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AC8">
        <w:rPr>
          <w:rFonts w:ascii="Times New Roman" w:hAnsi="Times New Roman" w:cs="Times New Roman"/>
          <w:sz w:val="24"/>
          <w:szCs w:val="24"/>
        </w:rPr>
        <w:t>- проводит анализ и формирует предложения по рациональному использованию финансовых ресурсов Программы;</w:t>
      </w:r>
    </w:p>
    <w:p w:rsidR="00F11DA9" w:rsidRPr="00067AF7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1DA9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AF7">
        <w:rPr>
          <w:rFonts w:ascii="Times New Roman" w:hAnsi="Times New Roman" w:cs="Times New Roman"/>
          <w:sz w:val="24"/>
          <w:szCs w:val="24"/>
        </w:rPr>
        <w:t>Мониторинг реализации Программы ориентирован на раннее предупреждение возникновения проблем и отклонений хода реализации Прогр</w:t>
      </w:r>
      <w:r>
        <w:rPr>
          <w:rFonts w:ascii="Times New Roman" w:hAnsi="Times New Roman" w:cs="Times New Roman"/>
          <w:sz w:val="24"/>
          <w:szCs w:val="24"/>
        </w:rPr>
        <w:t xml:space="preserve">аммы от запланированного уровня. </w:t>
      </w:r>
      <w:r w:rsidRPr="00A7190C">
        <w:rPr>
          <w:rFonts w:ascii="Times New Roman" w:hAnsi="Times New Roman" w:cs="Times New Roman"/>
          <w:sz w:val="24"/>
          <w:szCs w:val="24"/>
        </w:rPr>
        <w:t xml:space="preserve">До 10-го числа месяца, следующего за отчетным кварталом за 2 и 3 кварталы, ответственный исполнитель программы предоставляет </w:t>
      </w:r>
      <w:r>
        <w:rPr>
          <w:rFonts w:ascii="Times New Roman" w:hAnsi="Times New Roman" w:cs="Times New Roman"/>
          <w:sz w:val="24"/>
          <w:szCs w:val="24"/>
        </w:rPr>
        <w:t>мониторинг</w:t>
      </w:r>
      <w:r w:rsidRPr="00A7190C">
        <w:rPr>
          <w:rFonts w:ascii="Times New Roman" w:hAnsi="Times New Roman" w:cs="Times New Roman"/>
          <w:sz w:val="24"/>
          <w:szCs w:val="24"/>
        </w:rPr>
        <w:t xml:space="preserve"> в финансово-экономический отдел Окружной Администрации Городского округа «</w:t>
      </w:r>
      <w:proofErr w:type="spellStart"/>
      <w:r w:rsidRPr="00A7190C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A7190C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A7190C">
        <w:rPr>
          <w:rFonts w:ascii="Times New Roman" w:hAnsi="Times New Roman" w:cs="Times New Roman"/>
          <w:sz w:val="24"/>
          <w:szCs w:val="24"/>
        </w:rPr>
        <w:t>согл</w:t>
      </w:r>
      <w:r>
        <w:rPr>
          <w:rFonts w:ascii="Times New Roman" w:hAnsi="Times New Roman" w:cs="Times New Roman"/>
          <w:sz w:val="24"/>
          <w:szCs w:val="24"/>
        </w:rPr>
        <w:t>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утвержденных</w:t>
      </w:r>
      <w:r w:rsidRPr="00A7190C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134D83">
        <w:rPr>
          <w:rFonts w:ascii="Times New Roman" w:hAnsi="Times New Roman" w:cs="Times New Roman"/>
          <w:sz w:val="24"/>
          <w:szCs w:val="24"/>
        </w:rPr>
        <w:t>4 и №5 методических рекомендаций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7190C">
        <w:rPr>
          <w:rFonts w:ascii="Times New Roman" w:hAnsi="Times New Roman" w:cs="Times New Roman"/>
          <w:sz w:val="24"/>
          <w:szCs w:val="24"/>
        </w:rPr>
        <w:t xml:space="preserve">. </w:t>
      </w:r>
      <w:r w:rsidRPr="00067AF7">
        <w:rPr>
          <w:rFonts w:ascii="Times New Roman" w:hAnsi="Times New Roman" w:cs="Times New Roman"/>
          <w:sz w:val="24"/>
          <w:szCs w:val="24"/>
        </w:rPr>
        <w:t>Предоставление отчетных данных для проведения мониторинга реализации Программы и индикаторных показателей предоставляется в бумажном и электронном носителе.</w:t>
      </w:r>
    </w:p>
    <w:p w:rsidR="00F11DA9" w:rsidRPr="00A7190C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90C">
        <w:rPr>
          <w:rFonts w:ascii="Times New Roman" w:hAnsi="Times New Roman" w:cs="Times New Roman"/>
          <w:sz w:val="24"/>
          <w:szCs w:val="24"/>
        </w:rPr>
        <w:t>По результатам мониторинга реализации программы финансово-экономический отдел готовит предложения о сокращении или перераспределении средств между участниками программы на очередной финансовый год и плановый период бюджетных ассигнований на реализацию или о досрочном прекращении реализации как отдельных мероприятий муниципальной программы, так и муниципальной программы в целом.</w:t>
      </w:r>
    </w:p>
    <w:p w:rsidR="00F11DA9" w:rsidRPr="00067AF7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AF7">
        <w:rPr>
          <w:rFonts w:ascii="Times New Roman" w:hAnsi="Times New Roman" w:cs="Times New Roman"/>
          <w:sz w:val="24"/>
          <w:szCs w:val="24"/>
        </w:rPr>
        <w:t xml:space="preserve">Годовой отчет о ходе реализации и оценке эффективности Программы формируется ответственным исполнителем </w:t>
      </w:r>
      <w:r w:rsidR="004C18B9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Pr="00313884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13884">
        <w:rPr>
          <w:rFonts w:ascii="Times New Roman" w:hAnsi="Times New Roman" w:cs="Times New Roman"/>
          <w:sz w:val="24"/>
          <w:szCs w:val="24"/>
        </w:rPr>
        <w:t xml:space="preserve"> по охране труда  Г</w:t>
      </w:r>
      <w:r w:rsidR="004C18B9">
        <w:rPr>
          <w:rFonts w:ascii="Times New Roman" w:hAnsi="Times New Roman" w:cs="Times New Roman"/>
          <w:sz w:val="24"/>
          <w:szCs w:val="24"/>
        </w:rPr>
        <w:t>ородского округа</w:t>
      </w:r>
      <w:r w:rsidRPr="0031388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13884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proofErr w:type="gramStart"/>
      <w:r w:rsidRPr="00313884">
        <w:rPr>
          <w:rFonts w:ascii="Times New Roman" w:hAnsi="Times New Roman" w:cs="Times New Roman"/>
          <w:sz w:val="24"/>
          <w:szCs w:val="24"/>
        </w:rPr>
        <w:t>»</w:t>
      </w:r>
      <w:r w:rsidRPr="00067AF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67AF7">
        <w:rPr>
          <w:rFonts w:ascii="Times New Roman" w:hAnsi="Times New Roman" w:cs="Times New Roman"/>
          <w:sz w:val="24"/>
          <w:szCs w:val="24"/>
        </w:rPr>
        <w:t xml:space="preserve">о 15 февраля года, следующего за отчетным, и направляется в финансово-экономический отдел Окружной </w:t>
      </w:r>
      <w:r w:rsidR="004C18B9">
        <w:rPr>
          <w:rFonts w:ascii="Times New Roman" w:hAnsi="Times New Roman" w:cs="Times New Roman"/>
          <w:sz w:val="24"/>
          <w:szCs w:val="24"/>
        </w:rPr>
        <w:t>А</w:t>
      </w:r>
      <w:r w:rsidRPr="00067AF7">
        <w:rPr>
          <w:rFonts w:ascii="Times New Roman" w:hAnsi="Times New Roman" w:cs="Times New Roman"/>
          <w:sz w:val="24"/>
          <w:szCs w:val="24"/>
        </w:rPr>
        <w:t>дминистрации Городского округа «</w:t>
      </w:r>
      <w:proofErr w:type="spellStart"/>
      <w:r w:rsidRPr="00067AF7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067AF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11DA9" w:rsidRPr="00067AF7" w:rsidRDefault="00F11DA9" w:rsidP="00975AC8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AF7">
        <w:rPr>
          <w:rFonts w:ascii="Times New Roman" w:hAnsi="Times New Roman" w:cs="Times New Roman"/>
          <w:sz w:val="24"/>
          <w:szCs w:val="24"/>
        </w:rPr>
        <w:t xml:space="preserve">Координацию работ по организации выполнения мероприятий Программы и </w:t>
      </w:r>
      <w:proofErr w:type="gramStart"/>
      <w:r w:rsidRPr="00067AF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7AF7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</w:t>
      </w:r>
      <w:r w:rsidR="00520EEE">
        <w:rPr>
          <w:rFonts w:ascii="Times New Roman" w:hAnsi="Times New Roman" w:cs="Times New Roman"/>
          <w:sz w:val="24"/>
          <w:szCs w:val="24"/>
        </w:rPr>
        <w:t>з</w:t>
      </w:r>
      <w:r w:rsidRPr="00067AF7">
        <w:rPr>
          <w:rFonts w:ascii="Times New Roman" w:hAnsi="Times New Roman" w:cs="Times New Roman"/>
          <w:sz w:val="24"/>
          <w:szCs w:val="24"/>
        </w:rPr>
        <w:t>аместитель Главы Городского ок</w:t>
      </w:r>
      <w:r>
        <w:rPr>
          <w:rFonts w:ascii="Times New Roman" w:hAnsi="Times New Roman" w:cs="Times New Roman"/>
          <w:sz w:val="24"/>
          <w:szCs w:val="24"/>
        </w:rPr>
        <w:t>руга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>
        <w:rPr>
          <w:rFonts w:ascii="Times New Roman" w:hAnsi="Times New Roman" w:cs="Times New Roman"/>
          <w:sz w:val="24"/>
          <w:szCs w:val="24"/>
        </w:rPr>
        <w:t>» курирующий вопросы</w:t>
      </w:r>
      <w:r w:rsidRPr="00067AF7">
        <w:rPr>
          <w:rFonts w:ascii="Times New Roman" w:hAnsi="Times New Roman" w:cs="Times New Roman"/>
          <w:sz w:val="24"/>
          <w:szCs w:val="24"/>
        </w:rPr>
        <w:t xml:space="preserve"> охраны труда</w:t>
      </w:r>
      <w:r>
        <w:rPr>
          <w:rFonts w:ascii="Times New Roman" w:hAnsi="Times New Roman" w:cs="Times New Roman"/>
          <w:sz w:val="24"/>
          <w:szCs w:val="24"/>
        </w:rPr>
        <w:t xml:space="preserve"> и межведомственной</w:t>
      </w:r>
      <w:r w:rsidRPr="00067AF7">
        <w:rPr>
          <w:rFonts w:ascii="Times New Roman" w:hAnsi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67AF7">
        <w:rPr>
          <w:rFonts w:ascii="Times New Roman" w:hAnsi="Times New Roman" w:cs="Times New Roman"/>
          <w:sz w:val="24"/>
          <w:szCs w:val="24"/>
        </w:rPr>
        <w:t xml:space="preserve"> по охране труда Городского округа «</w:t>
      </w:r>
      <w:proofErr w:type="spellStart"/>
      <w:r w:rsidRPr="00067AF7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067AF7">
        <w:rPr>
          <w:rFonts w:ascii="Times New Roman" w:hAnsi="Times New Roman" w:cs="Times New Roman"/>
          <w:sz w:val="24"/>
          <w:szCs w:val="24"/>
        </w:rPr>
        <w:t>».</w:t>
      </w:r>
    </w:p>
    <w:p w:rsidR="0046514E" w:rsidRPr="00134D83" w:rsidRDefault="00F11DA9" w:rsidP="00134D83">
      <w:pPr>
        <w:tabs>
          <w:tab w:val="left" w:pos="4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AF7">
        <w:rPr>
          <w:rFonts w:ascii="Times New Roman" w:hAnsi="Times New Roman" w:cs="Times New Roman"/>
          <w:sz w:val="24"/>
          <w:szCs w:val="24"/>
        </w:rPr>
        <w:t xml:space="preserve">В качестве инструмента </w:t>
      </w:r>
      <w:proofErr w:type="gramStart"/>
      <w:r w:rsidRPr="00067AF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67AF7">
        <w:rPr>
          <w:rFonts w:ascii="Times New Roman" w:hAnsi="Times New Roman" w:cs="Times New Roman"/>
          <w:sz w:val="24"/>
          <w:szCs w:val="24"/>
        </w:rPr>
        <w:t xml:space="preserve"> ходом реализации Программы будут использоваться ежегодные отчеты, представляемые</w:t>
      </w:r>
      <w:r w:rsidR="00411E5D">
        <w:rPr>
          <w:rFonts w:ascii="Times New Roman" w:hAnsi="Times New Roman" w:cs="Times New Roman"/>
          <w:sz w:val="24"/>
          <w:szCs w:val="24"/>
        </w:rPr>
        <w:t xml:space="preserve"> главным </w:t>
      </w:r>
      <w:r w:rsidRPr="00313884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13884">
        <w:rPr>
          <w:rFonts w:ascii="Times New Roman" w:hAnsi="Times New Roman" w:cs="Times New Roman"/>
          <w:sz w:val="24"/>
          <w:szCs w:val="24"/>
        </w:rPr>
        <w:t xml:space="preserve"> по охране труда Г</w:t>
      </w:r>
      <w:r w:rsidR="00411E5D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Pr="0031388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13884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313884">
        <w:rPr>
          <w:rFonts w:ascii="Times New Roman" w:hAnsi="Times New Roman" w:cs="Times New Roman"/>
          <w:sz w:val="24"/>
          <w:szCs w:val="24"/>
        </w:rPr>
        <w:t>»</w:t>
      </w:r>
      <w:r w:rsidR="001D4D2A">
        <w:rPr>
          <w:rFonts w:ascii="Times New Roman" w:hAnsi="Times New Roman" w:cs="Times New Roman"/>
          <w:sz w:val="24"/>
          <w:szCs w:val="24"/>
        </w:rPr>
        <w:t xml:space="preserve"> </w:t>
      </w:r>
      <w:r w:rsidRPr="00067AF7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67AF7">
        <w:rPr>
          <w:rFonts w:ascii="Times New Roman" w:hAnsi="Times New Roman" w:cs="Times New Roman"/>
          <w:sz w:val="24"/>
          <w:szCs w:val="24"/>
        </w:rPr>
        <w:t xml:space="preserve"> Главы Городского округа «</w:t>
      </w:r>
      <w:proofErr w:type="spellStart"/>
      <w:r w:rsidRPr="00067AF7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067AF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курирующего вопросы охраны труда</w:t>
      </w:r>
      <w:r w:rsidRPr="00067AF7">
        <w:rPr>
          <w:rFonts w:ascii="Times New Roman" w:hAnsi="Times New Roman" w:cs="Times New Roman"/>
          <w:sz w:val="24"/>
          <w:szCs w:val="24"/>
        </w:rPr>
        <w:t xml:space="preserve"> и межведомственной комиссией по охране труда Городского округа «</w:t>
      </w:r>
      <w:proofErr w:type="spellStart"/>
      <w:r w:rsidRPr="00067AF7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067AF7">
        <w:rPr>
          <w:rFonts w:ascii="Times New Roman" w:hAnsi="Times New Roman" w:cs="Times New Roman"/>
          <w:sz w:val="24"/>
          <w:szCs w:val="24"/>
        </w:rPr>
        <w:t>»</w:t>
      </w:r>
      <w:r w:rsidR="00520EEE">
        <w:rPr>
          <w:rFonts w:ascii="Times New Roman" w:hAnsi="Times New Roman" w:cs="Times New Roman"/>
          <w:sz w:val="24"/>
          <w:szCs w:val="24"/>
        </w:rPr>
        <w:t xml:space="preserve"> и </w:t>
      </w:r>
      <w:r w:rsidRPr="00067AF7">
        <w:rPr>
          <w:rFonts w:ascii="Times New Roman" w:hAnsi="Times New Roman" w:cs="Times New Roman"/>
          <w:sz w:val="24"/>
          <w:szCs w:val="24"/>
        </w:rPr>
        <w:t>Главе Городского округа «</w:t>
      </w:r>
      <w:proofErr w:type="spellStart"/>
      <w:r w:rsidRPr="00067AF7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Pr="00067AF7">
        <w:rPr>
          <w:rFonts w:ascii="Times New Roman" w:hAnsi="Times New Roman" w:cs="Times New Roman"/>
          <w:sz w:val="24"/>
          <w:szCs w:val="24"/>
        </w:rPr>
        <w:t>».</w:t>
      </w:r>
    </w:p>
    <w:p w:rsidR="0046514E" w:rsidRDefault="0046514E" w:rsidP="0046514E">
      <w:pPr>
        <w:rPr>
          <w:rFonts w:ascii="Times New Roman" w:hAnsi="Times New Roman" w:cs="Times New Roman"/>
          <w:sz w:val="24"/>
          <w:szCs w:val="24"/>
        </w:rPr>
      </w:pPr>
    </w:p>
    <w:p w:rsidR="0046514E" w:rsidRDefault="0046514E" w:rsidP="0046514E">
      <w:pPr>
        <w:rPr>
          <w:rFonts w:ascii="Times New Roman" w:hAnsi="Times New Roman" w:cs="Times New Roman"/>
          <w:sz w:val="24"/>
          <w:szCs w:val="24"/>
        </w:rPr>
      </w:pPr>
    </w:p>
    <w:p w:rsidR="0046514E" w:rsidRDefault="0046514E" w:rsidP="0046514E">
      <w:pPr>
        <w:rPr>
          <w:rFonts w:ascii="Times New Roman" w:hAnsi="Times New Roman" w:cs="Times New Roman"/>
          <w:sz w:val="24"/>
          <w:szCs w:val="24"/>
        </w:rPr>
      </w:pPr>
    </w:p>
    <w:p w:rsidR="00EB52E0" w:rsidRPr="00EB52E0" w:rsidRDefault="00EB52E0" w:rsidP="00EB52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52E0" w:rsidRPr="00EB52E0" w:rsidRDefault="00EB52E0" w:rsidP="00EB52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47B8" w:rsidRPr="00EB52E0" w:rsidRDefault="00B947B8" w:rsidP="00EB52E0">
      <w:pPr>
        <w:pStyle w:val="a9"/>
        <w:tabs>
          <w:tab w:val="left" w:pos="4080"/>
        </w:tabs>
        <w:ind w:left="5889"/>
        <w:rPr>
          <w:sz w:val="24"/>
          <w:szCs w:val="24"/>
        </w:rPr>
      </w:pPr>
    </w:p>
    <w:p w:rsidR="00C16BF7" w:rsidRPr="00EB52E0" w:rsidRDefault="00C16BF7" w:rsidP="00EB52E0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  <w:sectPr w:rsidR="00C16BF7" w:rsidRPr="00EB52E0" w:rsidSect="00C76FCF">
          <w:pgSz w:w="11906" w:h="16838"/>
          <w:pgMar w:top="284" w:right="1080" w:bottom="993" w:left="1080" w:header="708" w:footer="708" w:gutter="0"/>
          <w:cols w:space="720"/>
          <w:docGrid w:linePitch="299"/>
        </w:sectPr>
      </w:pPr>
    </w:p>
    <w:p w:rsidR="00A31E3B" w:rsidRDefault="00A31E3B" w:rsidP="00654C40">
      <w:pPr>
        <w:tabs>
          <w:tab w:val="left" w:pos="4080"/>
        </w:tabs>
        <w:ind w:left="1287"/>
        <w:rPr>
          <w:rFonts w:ascii="Times New Roman" w:hAnsi="Times New Roman" w:cs="Times New Roman"/>
          <w:b/>
          <w:sz w:val="20"/>
          <w:szCs w:val="20"/>
        </w:rPr>
      </w:pPr>
    </w:p>
    <w:sectPr w:rsidR="00A31E3B" w:rsidSect="006C3A81">
      <w:pgSz w:w="11906" w:h="16838"/>
      <w:pgMar w:top="1440" w:right="1077" w:bottom="1440" w:left="1077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2C6" w:rsidRDefault="005E22C6" w:rsidP="00672872">
      <w:pPr>
        <w:spacing w:after="0" w:line="240" w:lineRule="auto"/>
      </w:pPr>
      <w:r>
        <w:separator/>
      </w:r>
    </w:p>
  </w:endnote>
  <w:endnote w:type="continuationSeparator" w:id="1">
    <w:p w:rsidR="005E22C6" w:rsidRDefault="005E22C6" w:rsidP="00672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2C6" w:rsidRDefault="005E22C6" w:rsidP="00672872">
      <w:pPr>
        <w:spacing w:after="0" w:line="240" w:lineRule="auto"/>
      </w:pPr>
      <w:r>
        <w:separator/>
      </w:r>
    </w:p>
  </w:footnote>
  <w:footnote w:type="continuationSeparator" w:id="1">
    <w:p w:rsidR="005E22C6" w:rsidRDefault="005E22C6" w:rsidP="00672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2F2"/>
    <w:multiLevelType w:val="hybridMultilevel"/>
    <w:tmpl w:val="C1F66D78"/>
    <w:lvl w:ilvl="0" w:tplc="57C8E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4130CE"/>
    <w:multiLevelType w:val="hybridMultilevel"/>
    <w:tmpl w:val="607A8EBC"/>
    <w:lvl w:ilvl="0" w:tplc="410244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DC491F"/>
    <w:multiLevelType w:val="hybridMultilevel"/>
    <w:tmpl w:val="75DC0A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43243"/>
    <w:multiLevelType w:val="hybridMultilevel"/>
    <w:tmpl w:val="2C6E031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595" w:hanging="360"/>
      </w:pPr>
    </w:lvl>
    <w:lvl w:ilvl="2" w:tplc="0419001B" w:tentative="1">
      <w:start w:val="1"/>
      <w:numFmt w:val="lowerRoman"/>
      <w:lvlText w:val="%3."/>
      <w:lvlJc w:val="right"/>
      <w:pPr>
        <w:ind w:left="-1875" w:hanging="180"/>
      </w:pPr>
    </w:lvl>
    <w:lvl w:ilvl="3" w:tplc="0419000F" w:tentative="1">
      <w:start w:val="1"/>
      <w:numFmt w:val="decimal"/>
      <w:lvlText w:val="%4."/>
      <w:lvlJc w:val="left"/>
      <w:pPr>
        <w:ind w:left="-1155" w:hanging="360"/>
      </w:pPr>
    </w:lvl>
    <w:lvl w:ilvl="4" w:tplc="04190019" w:tentative="1">
      <w:start w:val="1"/>
      <w:numFmt w:val="lowerLetter"/>
      <w:lvlText w:val="%5."/>
      <w:lvlJc w:val="left"/>
      <w:pPr>
        <w:ind w:left="-435" w:hanging="360"/>
      </w:pPr>
    </w:lvl>
    <w:lvl w:ilvl="5" w:tplc="0419001B" w:tentative="1">
      <w:start w:val="1"/>
      <w:numFmt w:val="lowerRoman"/>
      <w:lvlText w:val="%6."/>
      <w:lvlJc w:val="right"/>
      <w:pPr>
        <w:ind w:left="285" w:hanging="180"/>
      </w:pPr>
    </w:lvl>
    <w:lvl w:ilvl="6" w:tplc="0419000F" w:tentative="1">
      <w:start w:val="1"/>
      <w:numFmt w:val="decimal"/>
      <w:lvlText w:val="%7."/>
      <w:lvlJc w:val="left"/>
      <w:pPr>
        <w:ind w:left="1005" w:hanging="360"/>
      </w:pPr>
    </w:lvl>
    <w:lvl w:ilvl="7" w:tplc="04190019" w:tentative="1">
      <w:start w:val="1"/>
      <w:numFmt w:val="lowerLetter"/>
      <w:lvlText w:val="%8."/>
      <w:lvlJc w:val="left"/>
      <w:pPr>
        <w:ind w:left="1725" w:hanging="360"/>
      </w:pPr>
    </w:lvl>
    <w:lvl w:ilvl="8" w:tplc="0419001B" w:tentative="1">
      <w:start w:val="1"/>
      <w:numFmt w:val="lowerRoman"/>
      <w:lvlText w:val="%9."/>
      <w:lvlJc w:val="right"/>
      <w:pPr>
        <w:ind w:left="2445" w:hanging="180"/>
      </w:pPr>
    </w:lvl>
  </w:abstractNum>
  <w:abstractNum w:abstractNumId="4">
    <w:nsid w:val="41DF59E0"/>
    <w:multiLevelType w:val="hybridMultilevel"/>
    <w:tmpl w:val="58E49C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0B18C8"/>
    <w:multiLevelType w:val="hybridMultilevel"/>
    <w:tmpl w:val="C3869232"/>
    <w:lvl w:ilvl="0" w:tplc="041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69" w:hanging="360"/>
      </w:pPr>
      <w:rPr>
        <w:rFonts w:ascii="Wingdings" w:hAnsi="Wingdings" w:hint="default"/>
      </w:rPr>
    </w:lvl>
  </w:abstractNum>
  <w:abstractNum w:abstractNumId="6">
    <w:nsid w:val="46AB5342"/>
    <w:multiLevelType w:val="hybridMultilevel"/>
    <w:tmpl w:val="44EA4A2A"/>
    <w:lvl w:ilvl="0" w:tplc="1CC8A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882487"/>
    <w:multiLevelType w:val="hybridMultilevel"/>
    <w:tmpl w:val="5EFC3EBC"/>
    <w:lvl w:ilvl="0" w:tplc="C5AAA2D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B616D3"/>
    <w:multiLevelType w:val="hybridMultilevel"/>
    <w:tmpl w:val="6590DD5C"/>
    <w:lvl w:ilvl="0" w:tplc="C9B6E34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931E5A"/>
    <w:multiLevelType w:val="hybridMultilevel"/>
    <w:tmpl w:val="61B2525A"/>
    <w:lvl w:ilvl="0" w:tplc="1E1691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A8B572E"/>
    <w:multiLevelType w:val="hybridMultilevel"/>
    <w:tmpl w:val="9A38C976"/>
    <w:lvl w:ilvl="0" w:tplc="6568C4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3518F"/>
    <w:multiLevelType w:val="hybridMultilevel"/>
    <w:tmpl w:val="0BF63E28"/>
    <w:lvl w:ilvl="0" w:tplc="077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FF4E8B"/>
    <w:multiLevelType w:val="hybridMultilevel"/>
    <w:tmpl w:val="BCDAB23C"/>
    <w:lvl w:ilvl="0" w:tplc="D1D8DB4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6936FD"/>
    <w:multiLevelType w:val="hybridMultilevel"/>
    <w:tmpl w:val="112C2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664E"/>
    <w:multiLevelType w:val="hybridMultilevel"/>
    <w:tmpl w:val="EDE643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4"/>
  </w:num>
  <w:num w:numId="7">
    <w:abstractNumId w:val="13"/>
  </w:num>
  <w:num w:numId="8">
    <w:abstractNumId w:val="3"/>
  </w:num>
  <w:num w:numId="9">
    <w:abstractNumId w:val="5"/>
  </w:num>
  <w:num w:numId="10">
    <w:abstractNumId w:val="12"/>
  </w:num>
  <w:num w:numId="11">
    <w:abstractNumId w:val="4"/>
  </w:num>
  <w:num w:numId="12">
    <w:abstractNumId w:val="11"/>
  </w:num>
  <w:num w:numId="13">
    <w:abstractNumId w:val="1"/>
  </w:num>
  <w:num w:numId="14">
    <w:abstractNumId w:val="10"/>
  </w:num>
  <w:num w:numId="15">
    <w:abstractNumId w:val="9"/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690E"/>
    <w:rsid w:val="000010D5"/>
    <w:rsid w:val="0000157F"/>
    <w:rsid w:val="00001779"/>
    <w:rsid w:val="000076C2"/>
    <w:rsid w:val="00007781"/>
    <w:rsid w:val="000079F7"/>
    <w:rsid w:val="00010336"/>
    <w:rsid w:val="00020142"/>
    <w:rsid w:val="00021F78"/>
    <w:rsid w:val="00024D1B"/>
    <w:rsid w:val="00033343"/>
    <w:rsid w:val="00040492"/>
    <w:rsid w:val="00040773"/>
    <w:rsid w:val="00042024"/>
    <w:rsid w:val="0004581A"/>
    <w:rsid w:val="00046A5F"/>
    <w:rsid w:val="00056572"/>
    <w:rsid w:val="0006073A"/>
    <w:rsid w:val="000620E1"/>
    <w:rsid w:val="00063951"/>
    <w:rsid w:val="00064BD9"/>
    <w:rsid w:val="000654DE"/>
    <w:rsid w:val="0006596B"/>
    <w:rsid w:val="000664CB"/>
    <w:rsid w:val="00067AF7"/>
    <w:rsid w:val="000707A5"/>
    <w:rsid w:val="000725B2"/>
    <w:rsid w:val="00080137"/>
    <w:rsid w:val="0008052E"/>
    <w:rsid w:val="00083BE0"/>
    <w:rsid w:val="000844C9"/>
    <w:rsid w:val="00085FE4"/>
    <w:rsid w:val="0008704D"/>
    <w:rsid w:val="00087108"/>
    <w:rsid w:val="000A4ACB"/>
    <w:rsid w:val="000A686F"/>
    <w:rsid w:val="000B0079"/>
    <w:rsid w:val="000C5734"/>
    <w:rsid w:val="000E2CF2"/>
    <w:rsid w:val="000E4DFA"/>
    <w:rsid w:val="000F0696"/>
    <w:rsid w:val="000F3088"/>
    <w:rsid w:val="000F3CC3"/>
    <w:rsid w:val="000F4FD4"/>
    <w:rsid w:val="00100100"/>
    <w:rsid w:val="001024AB"/>
    <w:rsid w:val="00106E3E"/>
    <w:rsid w:val="00106FE1"/>
    <w:rsid w:val="00107651"/>
    <w:rsid w:val="00121C0E"/>
    <w:rsid w:val="00125135"/>
    <w:rsid w:val="0012619E"/>
    <w:rsid w:val="00130971"/>
    <w:rsid w:val="00131A7A"/>
    <w:rsid w:val="00131B78"/>
    <w:rsid w:val="00134D83"/>
    <w:rsid w:val="00140002"/>
    <w:rsid w:val="001444E1"/>
    <w:rsid w:val="00145962"/>
    <w:rsid w:val="00145D90"/>
    <w:rsid w:val="00146167"/>
    <w:rsid w:val="00151729"/>
    <w:rsid w:val="00152542"/>
    <w:rsid w:val="00152A78"/>
    <w:rsid w:val="0016083E"/>
    <w:rsid w:val="0016139A"/>
    <w:rsid w:val="001626E5"/>
    <w:rsid w:val="00164453"/>
    <w:rsid w:val="001676A6"/>
    <w:rsid w:val="001746DE"/>
    <w:rsid w:val="00174E01"/>
    <w:rsid w:val="0018208B"/>
    <w:rsid w:val="00186E38"/>
    <w:rsid w:val="00187096"/>
    <w:rsid w:val="0018788E"/>
    <w:rsid w:val="00190E4A"/>
    <w:rsid w:val="00191F28"/>
    <w:rsid w:val="00192788"/>
    <w:rsid w:val="00195D70"/>
    <w:rsid w:val="00196292"/>
    <w:rsid w:val="00196BBB"/>
    <w:rsid w:val="001A124A"/>
    <w:rsid w:val="001A2BBE"/>
    <w:rsid w:val="001B08DD"/>
    <w:rsid w:val="001B08F8"/>
    <w:rsid w:val="001B349C"/>
    <w:rsid w:val="001C1F67"/>
    <w:rsid w:val="001C38A1"/>
    <w:rsid w:val="001D242A"/>
    <w:rsid w:val="001D3414"/>
    <w:rsid w:val="001D47B4"/>
    <w:rsid w:val="001D4D2A"/>
    <w:rsid w:val="001E0260"/>
    <w:rsid w:val="001E6F86"/>
    <w:rsid w:val="001E700A"/>
    <w:rsid w:val="001F4537"/>
    <w:rsid w:val="001F4D8E"/>
    <w:rsid w:val="001F4F15"/>
    <w:rsid w:val="001F7952"/>
    <w:rsid w:val="001F7E7A"/>
    <w:rsid w:val="002049CE"/>
    <w:rsid w:val="002065D3"/>
    <w:rsid w:val="00206BF6"/>
    <w:rsid w:val="00210A8F"/>
    <w:rsid w:val="0021568F"/>
    <w:rsid w:val="002156FB"/>
    <w:rsid w:val="002158BF"/>
    <w:rsid w:val="002162E5"/>
    <w:rsid w:val="0021649C"/>
    <w:rsid w:val="002170B5"/>
    <w:rsid w:val="00221D3F"/>
    <w:rsid w:val="002263FD"/>
    <w:rsid w:val="00227F24"/>
    <w:rsid w:val="002357B2"/>
    <w:rsid w:val="00242320"/>
    <w:rsid w:val="002457C5"/>
    <w:rsid w:val="00256BAB"/>
    <w:rsid w:val="00266DFA"/>
    <w:rsid w:val="002745AB"/>
    <w:rsid w:val="00276C9D"/>
    <w:rsid w:val="0027700F"/>
    <w:rsid w:val="00281C56"/>
    <w:rsid w:val="00283F02"/>
    <w:rsid w:val="002866D8"/>
    <w:rsid w:val="00287A23"/>
    <w:rsid w:val="0029106A"/>
    <w:rsid w:val="0029147C"/>
    <w:rsid w:val="00293CD5"/>
    <w:rsid w:val="0029436D"/>
    <w:rsid w:val="002964E8"/>
    <w:rsid w:val="00297327"/>
    <w:rsid w:val="002A2817"/>
    <w:rsid w:val="002A3BF4"/>
    <w:rsid w:val="002A5D20"/>
    <w:rsid w:val="002A6692"/>
    <w:rsid w:val="002B0BF9"/>
    <w:rsid w:val="002B7812"/>
    <w:rsid w:val="002C08A3"/>
    <w:rsid w:val="002C29A8"/>
    <w:rsid w:val="002C2C81"/>
    <w:rsid w:val="002C4FE7"/>
    <w:rsid w:val="002C78D4"/>
    <w:rsid w:val="002D13CE"/>
    <w:rsid w:val="002D572A"/>
    <w:rsid w:val="002E4993"/>
    <w:rsid w:val="002E54E7"/>
    <w:rsid w:val="002E6291"/>
    <w:rsid w:val="002E7275"/>
    <w:rsid w:val="002F2C98"/>
    <w:rsid w:val="002F36D1"/>
    <w:rsid w:val="003021B8"/>
    <w:rsid w:val="00303B47"/>
    <w:rsid w:val="00311295"/>
    <w:rsid w:val="0031185B"/>
    <w:rsid w:val="00315322"/>
    <w:rsid w:val="00321B39"/>
    <w:rsid w:val="003379A9"/>
    <w:rsid w:val="0034082E"/>
    <w:rsid w:val="00342858"/>
    <w:rsid w:val="00342E6F"/>
    <w:rsid w:val="00344673"/>
    <w:rsid w:val="00351E60"/>
    <w:rsid w:val="00357DAA"/>
    <w:rsid w:val="00363204"/>
    <w:rsid w:val="00373168"/>
    <w:rsid w:val="00377D2D"/>
    <w:rsid w:val="00384764"/>
    <w:rsid w:val="00386656"/>
    <w:rsid w:val="003873E6"/>
    <w:rsid w:val="003960BC"/>
    <w:rsid w:val="003A5AB5"/>
    <w:rsid w:val="003B21B1"/>
    <w:rsid w:val="003B656D"/>
    <w:rsid w:val="003C39FE"/>
    <w:rsid w:val="003C55FA"/>
    <w:rsid w:val="003C5C3A"/>
    <w:rsid w:val="003C649A"/>
    <w:rsid w:val="003E562B"/>
    <w:rsid w:val="003F413A"/>
    <w:rsid w:val="003F5A8F"/>
    <w:rsid w:val="0040215B"/>
    <w:rsid w:val="00405B1C"/>
    <w:rsid w:val="00406B75"/>
    <w:rsid w:val="0041170C"/>
    <w:rsid w:val="00411E5D"/>
    <w:rsid w:val="00412A15"/>
    <w:rsid w:val="0041558D"/>
    <w:rsid w:val="00416137"/>
    <w:rsid w:val="00431B37"/>
    <w:rsid w:val="004376FB"/>
    <w:rsid w:val="00441415"/>
    <w:rsid w:val="00441E6D"/>
    <w:rsid w:val="00451243"/>
    <w:rsid w:val="004542E6"/>
    <w:rsid w:val="004565B8"/>
    <w:rsid w:val="0046422B"/>
    <w:rsid w:val="0046514E"/>
    <w:rsid w:val="004667AC"/>
    <w:rsid w:val="004671A6"/>
    <w:rsid w:val="00467F21"/>
    <w:rsid w:val="00473D11"/>
    <w:rsid w:val="004775C2"/>
    <w:rsid w:val="00477C91"/>
    <w:rsid w:val="00480375"/>
    <w:rsid w:val="00481486"/>
    <w:rsid w:val="00482383"/>
    <w:rsid w:val="004827E2"/>
    <w:rsid w:val="00482F91"/>
    <w:rsid w:val="004835E6"/>
    <w:rsid w:val="00485538"/>
    <w:rsid w:val="00491B4E"/>
    <w:rsid w:val="004B3F76"/>
    <w:rsid w:val="004C18B9"/>
    <w:rsid w:val="004C36EF"/>
    <w:rsid w:val="004C56EA"/>
    <w:rsid w:val="004D16E9"/>
    <w:rsid w:val="004D2CE0"/>
    <w:rsid w:val="004D2F2F"/>
    <w:rsid w:val="004D6A5D"/>
    <w:rsid w:val="004D7BE7"/>
    <w:rsid w:val="004E3E81"/>
    <w:rsid w:val="004E4049"/>
    <w:rsid w:val="004E6F74"/>
    <w:rsid w:val="004F3079"/>
    <w:rsid w:val="004F5AEE"/>
    <w:rsid w:val="00503AA3"/>
    <w:rsid w:val="005127B7"/>
    <w:rsid w:val="00520EEE"/>
    <w:rsid w:val="00524DE3"/>
    <w:rsid w:val="0052501C"/>
    <w:rsid w:val="005266AB"/>
    <w:rsid w:val="005314DA"/>
    <w:rsid w:val="0053294D"/>
    <w:rsid w:val="005345EE"/>
    <w:rsid w:val="005352FA"/>
    <w:rsid w:val="00542EE1"/>
    <w:rsid w:val="0054357F"/>
    <w:rsid w:val="00545F55"/>
    <w:rsid w:val="00546ED9"/>
    <w:rsid w:val="00552543"/>
    <w:rsid w:val="005644AE"/>
    <w:rsid w:val="00567992"/>
    <w:rsid w:val="00571BC8"/>
    <w:rsid w:val="00574099"/>
    <w:rsid w:val="005759A9"/>
    <w:rsid w:val="005773E5"/>
    <w:rsid w:val="00577698"/>
    <w:rsid w:val="00583F95"/>
    <w:rsid w:val="00587160"/>
    <w:rsid w:val="00595DC8"/>
    <w:rsid w:val="005975FD"/>
    <w:rsid w:val="005A2AF3"/>
    <w:rsid w:val="005A36F3"/>
    <w:rsid w:val="005B1DBB"/>
    <w:rsid w:val="005B40FF"/>
    <w:rsid w:val="005C075E"/>
    <w:rsid w:val="005C2F22"/>
    <w:rsid w:val="005D2001"/>
    <w:rsid w:val="005E0AF5"/>
    <w:rsid w:val="005E22C6"/>
    <w:rsid w:val="005E2841"/>
    <w:rsid w:val="005E4FEE"/>
    <w:rsid w:val="005E64B8"/>
    <w:rsid w:val="005F2B2E"/>
    <w:rsid w:val="005F56BA"/>
    <w:rsid w:val="0060042D"/>
    <w:rsid w:val="0060509F"/>
    <w:rsid w:val="00605446"/>
    <w:rsid w:val="00605A17"/>
    <w:rsid w:val="00607925"/>
    <w:rsid w:val="0061266A"/>
    <w:rsid w:val="00617389"/>
    <w:rsid w:val="006267AE"/>
    <w:rsid w:val="0063074C"/>
    <w:rsid w:val="00630C49"/>
    <w:rsid w:val="00630D7C"/>
    <w:rsid w:val="00632978"/>
    <w:rsid w:val="00633143"/>
    <w:rsid w:val="0064289A"/>
    <w:rsid w:val="006434A6"/>
    <w:rsid w:val="00643B2C"/>
    <w:rsid w:val="00652403"/>
    <w:rsid w:val="00653627"/>
    <w:rsid w:val="0065442C"/>
    <w:rsid w:val="00654A1B"/>
    <w:rsid w:val="00654C40"/>
    <w:rsid w:val="00656058"/>
    <w:rsid w:val="00662206"/>
    <w:rsid w:val="006655E4"/>
    <w:rsid w:val="006717C7"/>
    <w:rsid w:val="00672872"/>
    <w:rsid w:val="00677BA9"/>
    <w:rsid w:val="006829A5"/>
    <w:rsid w:val="00682BA1"/>
    <w:rsid w:val="0068402F"/>
    <w:rsid w:val="00684C42"/>
    <w:rsid w:val="006929D9"/>
    <w:rsid w:val="006A6F22"/>
    <w:rsid w:val="006B00B5"/>
    <w:rsid w:val="006B0293"/>
    <w:rsid w:val="006B4A54"/>
    <w:rsid w:val="006B5F6D"/>
    <w:rsid w:val="006B7DB9"/>
    <w:rsid w:val="006C3A81"/>
    <w:rsid w:val="006C632B"/>
    <w:rsid w:val="006D0009"/>
    <w:rsid w:val="006D2967"/>
    <w:rsid w:val="006D499F"/>
    <w:rsid w:val="006E0BE6"/>
    <w:rsid w:val="006E0C5D"/>
    <w:rsid w:val="006E29F6"/>
    <w:rsid w:val="006F1FF1"/>
    <w:rsid w:val="006F3418"/>
    <w:rsid w:val="00702A35"/>
    <w:rsid w:val="0071111D"/>
    <w:rsid w:val="00712C07"/>
    <w:rsid w:val="00713521"/>
    <w:rsid w:val="00715F72"/>
    <w:rsid w:val="007203D1"/>
    <w:rsid w:val="00724F36"/>
    <w:rsid w:val="0072599D"/>
    <w:rsid w:val="007356B8"/>
    <w:rsid w:val="007359D5"/>
    <w:rsid w:val="00740EC0"/>
    <w:rsid w:val="007505C5"/>
    <w:rsid w:val="007542F5"/>
    <w:rsid w:val="00756399"/>
    <w:rsid w:val="007567B4"/>
    <w:rsid w:val="007646EA"/>
    <w:rsid w:val="00767EC6"/>
    <w:rsid w:val="0077073C"/>
    <w:rsid w:val="00773BBB"/>
    <w:rsid w:val="00773C0F"/>
    <w:rsid w:val="00773CDB"/>
    <w:rsid w:val="00774E8E"/>
    <w:rsid w:val="007755F7"/>
    <w:rsid w:val="00777BE2"/>
    <w:rsid w:val="0078004B"/>
    <w:rsid w:val="00781F09"/>
    <w:rsid w:val="00791114"/>
    <w:rsid w:val="00791D2B"/>
    <w:rsid w:val="00795A29"/>
    <w:rsid w:val="0079667E"/>
    <w:rsid w:val="00796BBD"/>
    <w:rsid w:val="007A05A9"/>
    <w:rsid w:val="007A5EA6"/>
    <w:rsid w:val="007A7F70"/>
    <w:rsid w:val="007B3EB9"/>
    <w:rsid w:val="007B597E"/>
    <w:rsid w:val="007D3FFD"/>
    <w:rsid w:val="007D6B71"/>
    <w:rsid w:val="007E2035"/>
    <w:rsid w:val="007E2F74"/>
    <w:rsid w:val="007E5D69"/>
    <w:rsid w:val="007E7B96"/>
    <w:rsid w:val="007F551F"/>
    <w:rsid w:val="007F6171"/>
    <w:rsid w:val="007F66CB"/>
    <w:rsid w:val="007F6F7C"/>
    <w:rsid w:val="007F71CA"/>
    <w:rsid w:val="00803404"/>
    <w:rsid w:val="0080367A"/>
    <w:rsid w:val="00810097"/>
    <w:rsid w:val="008163C4"/>
    <w:rsid w:val="00816745"/>
    <w:rsid w:val="00820B95"/>
    <w:rsid w:val="00824CA8"/>
    <w:rsid w:val="00825548"/>
    <w:rsid w:val="00830E31"/>
    <w:rsid w:val="008352BB"/>
    <w:rsid w:val="00837F1F"/>
    <w:rsid w:val="00842E90"/>
    <w:rsid w:val="00843140"/>
    <w:rsid w:val="00843B26"/>
    <w:rsid w:val="00844887"/>
    <w:rsid w:val="0084741D"/>
    <w:rsid w:val="0085221F"/>
    <w:rsid w:val="00855386"/>
    <w:rsid w:val="00861922"/>
    <w:rsid w:val="00870A3F"/>
    <w:rsid w:val="00871EBC"/>
    <w:rsid w:val="0088042A"/>
    <w:rsid w:val="008866EF"/>
    <w:rsid w:val="008911DD"/>
    <w:rsid w:val="00891608"/>
    <w:rsid w:val="00891B96"/>
    <w:rsid w:val="0089239A"/>
    <w:rsid w:val="008934CD"/>
    <w:rsid w:val="008A0A6E"/>
    <w:rsid w:val="008A3D38"/>
    <w:rsid w:val="008A4784"/>
    <w:rsid w:val="008A4EA3"/>
    <w:rsid w:val="008B544F"/>
    <w:rsid w:val="008C2300"/>
    <w:rsid w:val="008C4346"/>
    <w:rsid w:val="008C4E65"/>
    <w:rsid w:val="008C69AA"/>
    <w:rsid w:val="008D63FE"/>
    <w:rsid w:val="008E26AB"/>
    <w:rsid w:val="008E41AF"/>
    <w:rsid w:val="008E67AF"/>
    <w:rsid w:val="008F4D50"/>
    <w:rsid w:val="008F591C"/>
    <w:rsid w:val="00901026"/>
    <w:rsid w:val="009046D9"/>
    <w:rsid w:val="009054FE"/>
    <w:rsid w:val="00905FD1"/>
    <w:rsid w:val="00920C71"/>
    <w:rsid w:val="00922AA5"/>
    <w:rsid w:val="00922DFB"/>
    <w:rsid w:val="009244CE"/>
    <w:rsid w:val="009261DB"/>
    <w:rsid w:val="00931609"/>
    <w:rsid w:val="00935B92"/>
    <w:rsid w:val="0094260D"/>
    <w:rsid w:val="00944865"/>
    <w:rsid w:val="00944CED"/>
    <w:rsid w:val="00951410"/>
    <w:rsid w:val="0095690E"/>
    <w:rsid w:val="00961536"/>
    <w:rsid w:val="00964399"/>
    <w:rsid w:val="009648EF"/>
    <w:rsid w:val="00967E8B"/>
    <w:rsid w:val="00973322"/>
    <w:rsid w:val="00973CD0"/>
    <w:rsid w:val="009750FF"/>
    <w:rsid w:val="00975AC8"/>
    <w:rsid w:val="0098148A"/>
    <w:rsid w:val="00982C42"/>
    <w:rsid w:val="00983C4C"/>
    <w:rsid w:val="00985972"/>
    <w:rsid w:val="00986CB1"/>
    <w:rsid w:val="0099786C"/>
    <w:rsid w:val="009A3FB1"/>
    <w:rsid w:val="009A4779"/>
    <w:rsid w:val="009A6873"/>
    <w:rsid w:val="009B0665"/>
    <w:rsid w:val="009B2E6E"/>
    <w:rsid w:val="009B7478"/>
    <w:rsid w:val="009C0347"/>
    <w:rsid w:val="009C2CB8"/>
    <w:rsid w:val="009C4E19"/>
    <w:rsid w:val="009C50D7"/>
    <w:rsid w:val="009D320D"/>
    <w:rsid w:val="009D3C51"/>
    <w:rsid w:val="009D6B97"/>
    <w:rsid w:val="009E6720"/>
    <w:rsid w:val="009E7348"/>
    <w:rsid w:val="009E7F8B"/>
    <w:rsid w:val="009F1FC9"/>
    <w:rsid w:val="009F4874"/>
    <w:rsid w:val="00A00807"/>
    <w:rsid w:val="00A0126B"/>
    <w:rsid w:val="00A0131A"/>
    <w:rsid w:val="00A06469"/>
    <w:rsid w:val="00A06E42"/>
    <w:rsid w:val="00A07FFE"/>
    <w:rsid w:val="00A105C7"/>
    <w:rsid w:val="00A107C6"/>
    <w:rsid w:val="00A12DBB"/>
    <w:rsid w:val="00A149DF"/>
    <w:rsid w:val="00A151C1"/>
    <w:rsid w:val="00A17A8F"/>
    <w:rsid w:val="00A22021"/>
    <w:rsid w:val="00A313E4"/>
    <w:rsid w:val="00A31E3B"/>
    <w:rsid w:val="00A33724"/>
    <w:rsid w:val="00A349BF"/>
    <w:rsid w:val="00A44C73"/>
    <w:rsid w:val="00A5160A"/>
    <w:rsid w:val="00A5387E"/>
    <w:rsid w:val="00A63C63"/>
    <w:rsid w:val="00A63E01"/>
    <w:rsid w:val="00A666C5"/>
    <w:rsid w:val="00A768A0"/>
    <w:rsid w:val="00A76C33"/>
    <w:rsid w:val="00A84626"/>
    <w:rsid w:val="00A84962"/>
    <w:rsid w:val="00A85622"/>
    <w:rsid w:val="00A878E1"/>
    <w:rsid w:val="00A87A5C"/>
    <w:rsid w:val="00A87F9E"/>
    <w:rsid w:val="00A9517A"/>
    <w:rsid w:val="00AA08C8"/>
    <w:rsid w:val="00AA68A1"/>
    <w:rsid w:val="00AB0229"/>
    <w:rsid w:val="00AB0997"/>
    <w:rsid w:val="00AB3820"/>
    <w:rsid w:val="00AB5C40"/>
    <w:rsid w:val="00AB7F64"/>
    <w:rsid w:val="00AC03F0"/>
    <w:rsid w:val="00AC072F"/>
    <w:rsid w:val="00AC0847"/>
    <w:rsid w:val="00AC10B5"/>
    <w:rsid w:val="00AC3E45"/>
    <w:rsid w:val="00AC4D9B"/>
    <w:rsid w:val="00AC53AA"/>
    <w:rsid w:val="00AC6466"/>
    <w:rsid w:val="00AC6C70"/>
    <w:rsid w:val="00AD246F"/>
    <w:rsid w:val="00AD53D6"/>
    <w:rsid w:val="00AD64F1"/>
    <w:rsid w:val="00AD7272"/>
    <w:rsid w:val="00AE48FC"/>
    <w:rsid w:val="00AF0127"/>
    <w:rsid w:val="00AF1DFE"/>
    <w:rsid w:val="00AF4CF3"/>
    <w:rsid w:val="00AF5E8C"/>
    <w:rsid w:val="00AF74DF"/>
    <w:rsid w:val="00B02DB6"/>
    <w:rsid w:val="00B0640F"/>
    <w:rsid w:val="00B12335"/>
    <w:rsid w:val="00B12BBB"/>
    <w:rsid w:val="00B152CE"/>
    <w:rsid w:val="00B332F8"/>
    <w:rsid w:val="00B44174"/>
    <w:rsid w:val="00B51BDD"/>
    <w:rsid w:val="00B53839"/>
    <w:rsid w:val="00B556E9"/>
    <w:rsid w:val="00B56E9F"/>
    <w:rsid w:val="00B57F9A"/>
    <w:rsid w:val="00B675FB"/>
    <w:rsid w:val="00B7063E"/>
    <w:rsid w:val="00B70679"/>
    <w:rsid w:val="00B716CF"/>
    <w:rsid w:val="00B72221"/>
    <w:rsid w:val="00B74545"/>
    <w:rsid w:val="00B75E59"/>
    <w:rsid w:val="00B80322"/>
    <w:rsid w:val="00B80651"/>
    <w:rsid w:val="00B818B5"/>
    <w:rsid w:val="00B82DAC"/>
    <w:rsid w:val="00B838E7"/>
    <w:rsid w:val="00B83F35"/>
    <w:rsid w:val="00B862B0"/>
    <w:rsid w:val="00B87F9D"/>
    <w:rsid w:val="00B910C2"/>
    <w:rsid w:val="00B947B8"/>
    <w:rsid w:val="00B95C81"/>
    <w:rsid w:val="00BA2FFE"/>
    <w:rsid w:val="00BA4677"/>
    <w:rsid w:val="00BA4997"/>
    <w:rsid w:val="00BA7CF6"/>
    <w:rsid w:val="00BB28E4"/>
    <w:rsid w:val="00BB5EBB"/>
    <w:rsid w:val="00BC0F22"/>
    <w:rsid w:val="00BC2DC7"/>
    <w:rsid w:val="00BC492D"/>
    <w:rsid w:val="00BD2D32"/>
    <w:rsid w:val="00BD473D"/>
    <w:rsid w:val="00BD4A6E"/>
    <w:rsid w:val="00BD5B05"/>
    <w:rsid w:val="00BD7D57"/>
    <w:rsid w:val="00BE358F"/>
    <w:rsid w:val="00BE7B15"/>
    <w:rsid w:val="00BF0706"/>
    <w:rsid w:val="00BF2B12"/>
    <w:rsid w:val="00BF77F8"/>
    <w:rsid w:val="00C005BE"/>
    <w:rsid w:val="00C05695"/>
    <w:rsid w:val="00C06EDD"/>
    <w:rsid w:val="00C07AC6"/>
    <w:rsid w:val="00C159A6"/>
    <w:rsid w:val="00C16BF7"/>
    <w:rsid w:val="00C2316E"/>
    <w:rsid w:val="00C2491E"/>
    <w:rsid w:val="00C270CE"/>
    <w:rsid w:val="00C3395A"/>
    <w:rsid w:val="00C343CE"/>
    <w:rsid w:val="00C34D5E"/>
    <w:rsid w:val="00C34D89"/>
    <w:rsid w:val="00C42DA4"/>
    <w:rsid w:val="00C43ADB"/>
    <w:rsid w:val="00C43E3D"/>
    <w:rsid w:val="00C44817"/>
    <w:rsid w:val="00C46199"/>
    <w:rsid w:val="00C4787C"/>
    <w:rsid w:val="00C51C53"/>
    <w:rsid w:val="00C557FF"/>
    <w:rsid w:val="00C60DFD"/>
    <w:rsid w:val="00C66519"/>
    <w:rsid w:val="00C6745A"/>
    <w:rsid w:val="00C70B3A"/>
    <w:rsid w:val="00C7159B"/>
    <w:rsid w:val="00C71EC4"/>
    <w:rsid w:val="00C7309D"/>
    <w:rsid w:val="00C76FCF"/>
    <w:rsid w:val="00C77C95"/>
    <w:rsid w:val="00C82775"/>
    <w:rsid w:val="00C84568"/>
    <w:rsid w:val="00C866CD"/>
    <w:rsid w:val="00C869A5"/>
    <w:rsid w:val="00C9105D"/>
    <w:rsid w:val="00C91738"/>
    <w:rsid w:val="00C9271A"/>
    <w:rsid w:val="00CA3B67"/>
    <w:rsid w:val="00CB0EDB"/>
    <w:rsid w:val="00CB70CA"/>
    <w:rsid w:val="00CC208E"/>
    <w:rsid w:val="00CD0424"/>
    <w:rsid w:val="00CD2310"/>
    <w:rsid w:val="00CD485D"/>
    <w:rsid w:val="00CE2313"/>
    <w:rsid w:val="00CE6D96"/>
    <w:rsid w:val="00CE6EDB"/>
    <w:rsid w:val="00CF0148"/>
    <w:rsid w:val="00CF10D9"/>
    <w:rsid w:val="00CF5527"/>
    <w:rsid w:val="00CF5D62"/>
    <w:rsid w:val="00D14F10"/>
    <w:rsid w:val="00D16B3F"/>
    <w:rsid w:val="00D17356"/>
    <w:rsid w:val="00D238DE"/>
    <w:rsid w:val="00D311F7"/>
    <w:rsid w:val="00D31D55"/>
    <w:rsid w:val="00D32AA7"/>
    <w:rsid w:val="00D4247A"/>
    <w:rsid w:val="00D424F4"/>
    <w:rsid w:val="00D475BC"/>
    <w:rsid w:val="00D51BD8"/>
    <w:rsid w:val="00D54441"/>
    <w:rsid w:val="00D62995"/>
    <w:rsid w:val="00D64A2A"/>
    <w:rsid w:val="00D66935"/>
    <w:rsid w:val="00D67678"/>
    <w:rsid w:val="00D704C8"/>
    <w:rsid w:val="00D73C79"/>
    <w:rsid w:val="00D73EFF"/>
    <w:rsid w:val="00D750D0"/>
    <w:rsid w:val="00D800C4"/>
    <w:rsid w:val="00D80ABB"/>
    <w:rsid w:val="00D81E7A"/>
    <w:rsid w:val="00D8220C"/>
    <w:rsid w:val="00D84FDB"/>
    <w:rsid w:val="00D8540F"/>
    <w:rsid w:val="00D927D8"/>
    <w:rsid w:val="00D9302D"/>
    <w:rsid w:val="00D93DDE"/>
    <w:rsid w:val="00DA19A5"/>
    <w:rsid w:val="00DA3F7F"/>
    <w:rsid w:val="00DA49E7"/>
    <w:rsid w:val="00DB212F"/>
    <w:rsid w:val="00DB21C5"/>
    <w:rsid w:val="00DB3710"/>
    <w:rsid w:val="00DB5D2B"/>
    <w:rsid w:val="00DC2233"/>
    <w:rsid w:val="00DC347A"/>
    <w:rsid w:val="00DC75BE"/>
    <w:rsid w:val="00DC7AD5"/>
    <w:rsid w:val="00DD08B4"/>
    <w:rsid w:val="00DE2919"/>
    <w:rsid w:val="00DE315E"/>
    <w:rsid w:val="00DE4776"/>
    <w:rsid w:val="00E011C1"/>
    <w:rsid w:val="00E01730"/>
    <w:rsid w:val="00E06669"/>
    <w:rsid w:val="00E06AE9"/>
    <w:rsid w:val="00E0775C"/>
    <w:rsid w:val="00E20188"/>
    <w:rsid w:val="00E22CFF"/>
    <w:rsid w:val="00E32988"/>
    <w:rsid w:val="00E41C4D"/>
    <w:rsid w:val="00E43800"/>
    <w:rsid w:val="00E43F4C"/>
    <w:rsid w:val="00E44057"/>
    <w:rsid w:val="00E45A06"/>
    <w:rsid w:val="00E51335"/>
    <w:rsid w:val="00E52036"/>
    <w:rsid w:val="00E52D2B"/>
    <w:rsid w:val="00E549DE"/>
    <w:rsid w:val="00E55503"/>
    <w:rsid w:val="00E55C8F"/>
    <w:rsid w:val="00E64CEA"/>
    <w:rsid w:val="00E66FC3"/>
    <w:rsid w:val="00E670F5"/>
    <w:rsid w:val="00E7415B"/>
    <w:rsid w:val="00E7465B"/>
    <w:rsid w:val="00E769EF"/>
    <w:rsid w:val="00E77D2F"/>
    <w:rsid w:val="00E80613"/>
    <w:rsid w:val="00E80B43"/>
    <w:rsid w:val="00E816D8"/>
    <w:rsid w:val="00E81D3A"/>
    <w:rsid w:val="00E83995"/>
    <w:rsid w:val="00E8410B"/>
    <w:rsid w:val="00E86285"/>
    <w:rsid w:val="00E9106E"/>
    <w:rsid w:val="00E95893"/>
    <w:rsid w:val="00E96E19"/>
    <w:rsid w:val="00EA3799"/>
    <w:rsid w:val="00EA49F6"/>
    <w:rsid w:val="00EA5E87"/>
    <w:rsid w:val="00EA62B4"/>
    <w:rsid w:val="00EB165D"/>
    <w:rsid w:val="00EB338E"/>
    <w:rsid w:val="00EB52E0"/>
    <w:rsid w:val="00EB75BC"/>
    <w:rsid w:val="00EC2D22"/>
    <w:rsid w:val="00ED38B4"/>
    <w:rsid w:val="00ED38BC"/>
    <w:rsid w:val="00ED4790"/>
    <w:rsid w:val="00EE2E3A"/>
    <w:rsid w:val="00EE4D5B"/>
    <w:rsid w:val="00EF0E2B"/>
    <w:rsid w:val="00EF349D"/>
    <w:rsid w:val="00F00E63"/>
    <w:rsid w:val="00F02F61"/>
    <w:rsid w:val="00F03036"/>
    <w:rsid w:val="00F0474B"/>
    <w:rsid w:val="00F04F74"/>
    <w:rsid w:val="00F068B8"/>
    <w:rsid w:val="00F11DA9"/>
    <w:rsid w:val="00F202FF"/>
    <w:rsid w:val="00F2242F"/>
    <w:rsid w:val="00F26F0F"/>
    <w:rsid w:val="00F30E69"/>
    <w:rsid w:val="00F314E9"/>
    <w:rsid w:val="00F3250C"/>
    <w:rsid w:val="00F373DD"/>
    <w:rsid w:val="00F40F16"/>
    <w:rsid w:val="00F45648"/>
    <w:rsid w:val="00F46D72"/>
    <w:rsid w:val="00F5285D"/>
    <w:rsid w:val="00F560E1"/>
    <w:rsid w:val="00F564AB"/>
    <w:rsid w:val="00F623A4"/>
    <w:rsid w:val="00F62FC2"/>
    <w:rsid w:val="00F650AF"/>
    <w:rsid w:val="00F65AF3"/>
    <w:rsid w:val="00F67B5F"/>
    <w:rsid w:val="00F71479"/>
    <w:rsid w:val="00F73691"/>
    <w:rsid w:val="00F745E3"/>
    <w:rsid w:val="00F93477"/>
    <w:rsid w:val="00F94D89"/>
    <w:rsid w:val="00F97ADB"/>
    <w:rsid w:val="00FA135D"/>
    <w:rsid w:val="00FA350F"/>
    <w:rsid w:val="00FA6AF3"/>
    <w:rsid w:val="00FB1210"/>
    <w:rsid w:val="00FB1AD5"/>
    <w:rsid w:val="00FC2274"/>
    <w:rsid w:val="00FC410C"/>
    <w:rsid w:val="00FC5876"/>
    <w:rsid w:val="00FC6F51"/>
    <w:rsid w:val="00FC796A"/>
    <w:rsid w:val="00FD1D94"/>
    <w:rsid w:val="00FD71D0"/>
    <w:rsid w:val="00FE1109"/>
    <w:rsid w:val="00FE1177"/>
    <w:rsid w:val="00FE14D1"/>
    <w:rsid w:val="00FE4C1C"/>
    <w:rsid w:val="00FE74FE"/>
    <w:rsid w:val="00FF223C"/>
    <w:rsid w:val="00FF2D51"/>
    <w:rsid w:val="00FF4607"/>
    <w:rsid w:val="00FF6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9D"/>
  </w:style>
  <w:style w:type="paragraph" w:styleId="1">
    <w:name w:val="heading 1"/>
    <w:basedOn w:val="a"/>
    <w:link w:val="10"/>
    <w:uiPriority w:val="9"/>
    <w:qFormat/>
    <w:rsid w:val="006B02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69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5690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569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690E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690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90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569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9569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956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rsid w:val="009569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бычный3"/>
    <w:rsid w:val="009569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">
    <w:name w:val="Обычный4"/>
    <w:rsid w:val="009569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95690E"/>
  </w:style>
  <w:style w:type="table" w:styleId="aa">
    <w:name w:val="Table Grid"/>
    <w:basedOn w:val="a1"/>
    <w:uiPriority w:val="59"/>
    <w:rsid w:val="009569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B02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-indent">
    <w:name w:val="no-indent"/>
    <w:basedOn w:val="a"/>
    <w:rsid w:val="006B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457C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457C5"/>
  </w:style>
  <w:style w:type="paragraph" w:styleId="ad">
    <w:name w:val="Body Text First Indent"/>
    <w:basedOn w:val="ab"/>
    <w:link w:val="ae"/>
    <w:rsid w:val="002457C5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Красная строка Знак"/>
    <w:basedOn w:val="ac"/>
    <w:link w:val="ad"/>
    <w:rsid w:val="002457C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Plain Text"/>
    <w:basedOn w:val="a"/>
    <w:link w:val="af0"/>
    <w:rsid w:val="002457C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2457C5"/>
    <w:rPr>
      <w:rFonts w:ascii="Courier New" w:eastAsia="Times New Roman" w:hAnsi="Courier New" w:cs="Courier New"/>
      <w:sz w:val="20"/>
      <w:szCs w:val="20"/>
    </w:rPr>
  </w:style>
  <w:style w:type="paragraph" w:styleId="20">
    <w:name w:val="List 2"/>
    <w:basedOn w:val="a"/>
    <w:rsid w:val="00BA7CF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35B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B52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D31D55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D31D55"/>
    <w:rPr>
      <w:color w:val="954F72"/>
      <w:u w:val="single"/>
    </w:rPr>
  </w:style>
  <w:style w:type="paragraph" w:customStyle="1" w:styleId="font5">
    <w:name w:val="font5"/>
    <w:basedOn w:val="a"/>
    <w:rsid w:val="00D3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3">
    <w:name w:val="xl63"/>
    <w:basedOn w:val="a"/>
    <w:rsid w:val="00D31D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5">
    <w:name w:val="xl65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3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D31D5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xl85">
    <w:name w:val="xl85"/>
    <w:basedOn w:val="a"/>
    <w:rsid w:val="00D31D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31D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3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78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923A-3E58-4518-8516-8A979199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15</Pages>
  <Words>4521</Words>
  <Characters>25771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И.В Кононов</dc:creator>
  <cp:keywords/>
  <dc:description/>
  <cp:lastModifiedBy>И.В Кононов</cp:lastModifiedBy>
  <cp:revision>596</cp:revision>
  <cp:lastPrinted>2023-10-17T06:22:00Z</cp:lastPrinted>
  <dcterms:created xsi:type="dcterms:W3CDTF">2022-11-07T02:04:00Z</dcterms:created>
  <dcterms:modified xsi:type="dcterms:W3CDTF">2023-10-24T01:37:00Z</dcterms:modified>
</cp:coreProperties>
</file>